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A448" w14:textId="77777777" w:rsidR="009B3DF9" w:rsidRDefault="009B3DF9">
      <w:pPr>
        <w:pStyle w:val="Plattetekst"/>
        <w:spacing w:before="4"/>
        <w:rPr>
          <w:rFonts w:ascii="Times New Roman"/>
          <w:sz w:val="26"/>
        </w:rPr>
      </w:pPr>
    </w:p>
    <w:p w14:paraId="4F4AD9C4" w14:textId="2D291463" w:rsidR="009B3DF9" w:rsidRPr="00CA7FA1" w:rsidRDefault="001514A2" w:rsidP="002D4E40">
      <w:pPr>
        <w:spacing w:before="101"/>
        <w:rPr>
          <w:b/>
          <w:i/>
          <w:sz w:val="32"/>
          <w:lang w:val="nl-NL"/>
        </w:rPr>
      </w:pPr>
      <w:r>
        <w:rPr>
          <w:b/>
          <w:i/>
          <w:sz w:val="32"/>
          <w:lang w:val="nl-NL"/>
        </w:rPr>
        <w:t>V</w:t>
      </w:r>
      <w:r w:rsidR="00016567">
        <w:rPr>
          <w:b/>
          <w:i/>
          <w:sz w:val="32"/>
          <w:lang w:val="nl-NL"/>
        </w:rPr>
        <w:t>oorwaarden</w:t>
      </w:r>
      <w:r w:rsidR="00B17012">
        <w:rPr>
          <w:b/>
          <w:i/>
          <w:sz w:val="32"/>
          <w:lang w:val="nl-NL"/>
        </w:rPr>
        <w:t xml:space="preserve"> </w:t>
      </w:r>
      <w:r w:rsidR="00B25FAD">
        <w:rPr>
          <w:b/>
          <w:i/>
          <w:sz w:val="32"/>
          <w:lang w:val="nl-NL"/>
        </w:rPr>
        <w:t>b</w:t>
      </w:r>
      <w:r w:rsidR="00C96476">
        <w:rPr>
          <w:b/>
          <w:i/>
          <w:sz w:val="32"/>
          <w:lang w:val="nl-NL"/>
        </w:rPr>
        <w:t>ijdrage</w:t>
      </w:r>
      <w:r w:rsidR="00CA7FA1" w:rsidRPr="00CA7FA1">
        <w:rPr>
          <w:b/>
          <w:i/>
          <w:sz w:val="32"/>
          <w:lang w:val="nl-NL"/>
        </w:rPr>
        <w:t xml:space="preserve">regeling </w:t>
      </w:r>
      <w:r>
        <w:rPr>
          <w:b/>
          <w:i/>
          <w:sz w:val="32"/>
          <w:lang w:val="nl-NL"/>
        </w:rPr>
        <w:t>Samen</w:t>
      </w:r>
      <w:r w:rsidR="00CA7FA1" w:rsidRPr="00CA7FA1">
        <w:rPr>
          <w:b/>
          <w:i/>
          <w:sz w:val="32"/>
          <w:lang w:val="nl-NL"/>
        </w:rPr>
        <w:t>DOOR!</w:t>
      </w:r>
    </w:p>
    <w:p w14:paraId="2AA358D9" w14:textId="142A3FA6" w:rsidR="009B3DF9" w:rsidRPr="005F0466" w:rsidRDefault="00AB44FA" w:rsidP="002D4E40">
      <w:pPr>
        <w:spacing w:before="3"/>
        <w:rPr>
          <w:i/>
          <w:lang w:val="nl-NL"/>
        </w:rPr>
      </w:pPr>
      <w:r>
        <w:rPr>
          <w:i/>
          <w:lang w:val="nl-NL"/>
        </w:rPr>
        <w:t>V</w:t>
      </w:r>
      <w:r w:rsidR="00CA7FA1" w:rsidRPr="005F0466">
        <w:rPr>
          <w:i/>
          <w:lang w:val="nl-NL"/>
        </w:rPr>
        <w:t xml:space="preserve">oor </w:t>
      </w:r>
      <w:r w:rsidR="007B47DC" w:rsidRPr="005F0466">
        <w:rPr>
          <w:i/>
          <w:lang w:val="nl-NL"/>
        </w:rPr>
        <w:t>scholen P</w:t>
      </w:r>
      <w:r w:rsidR="005F0466" w:rsidRPr="005F0466">
        <w:rPr>
          <w:i/>
          <w:lang w:val="nl-NL"/>
        </w:rPr>
        <w:t>O</w:t>
      </w:r>
      <w:r w:rsidR="007B47DC" w:rsidRPr="005F0466">
        <w:rPr>
          <w:i/>
          <w:lang w:val="nl-NL"/>
        </w:rPr>
        <w:t xml:space="preserve"> en VO in samenwerking met </w:t>
      </w:r>
      <w:r w:rsidR="00CA7FA1" w:rsidRPr="005F0466">
        <w:rPr>
          <w:i/>
          <w:lang w:val="nl-NL"/>
        </w:rPr>
        <w:t xml:space="preserve">muziekverenigingen </w:t>
      </w:r>
      <w:r w:rsidR="00571183" w:rsidRPr="005F0466">
        <w:rPr>
          <w:i/>
          <w:lang w:val="nl-NL"/>
        </w:rPr>
        <w:t>en koren</w:t>
      </w:r>
      <w:r w:rsidR="002D4E40">
        <w:rPr>
          <w:i/>
          <w:lang w:val="nl-NL"/>
        </w:rPr>
        <w:t>*</w:t>
      </w:r>
      <w:r w:rsidR="00571183" w:rsidRPr="005F0466">
        <w:rPr>
          <w:i/>
          <w:lang w:val="nl-NL"/>
        </w:rPr>
        <w:t xml:space="preserve"> </w:t>
      </w:r>
      <w:r w:rsidR="007B47DC" w:rsidRPr="005F0466">
        <w:rPr>
          <w:i/>
          <w:lang w:val="nl-NL"/>
        </w:rPr>
        <w:t>in</w:t>
      </w:r>
      <w:r>
        <w:rPr>
          <w:i/>
          <w:lang w:val="nl-NL"/>
        </w:rPr>
        <w:t xml:space="preserve"> </w:t>
      </w:r>
      <w:r w:rsidR="001511CF">
        <w:rPr>
          <w:i/>
          <w:lang w:val="nl-NL"/>
        </w:rPr>
        <w:t xml:space="preserve">het </w:t>
      </w:r>
      <w:r w:rsidR="003521AD">
        <w:rPr>
          <w:i/>
          <w:lang w:val="nl-NL"/>
        </w:rPr>
        <w:t xml:space="preserve">najaar </w:t>
      </w:r>
      <w:r w:rsidR="00CA7FA1" w:rsidRPr="005F0466">
        <w:rPr>
          <w:i/>
          <w:lang w:val="nl-NL"/>
        </w:rPr>
        <w:t>20</w:t>
      </w:r>
      <w:r w:rsidR="00571183" w:rsidRPr="005F0466">
        <w:rPr>
          <w:i/>
          <w:lang w:val="nl-NL"/>
        </w:rPr>
        <w:t>21</w:t>
      </w:r>
      <w:r>
        <w:rPr>
          <w:i/>
          <w:lang w:val="nl-NL"/>
        </w:rPr>
        <w:t>.</w:t>
      </w:r>
    </w:p>
    <w:p w14:paraId="57944AE8" w14:textId="21E8BEEC" w:rsidR="009B3DF9" w:rsidRPr="008B49C8" w:rsidRDefault="002D4E40">
      <w:pPr>
        <w:pStyle w:val="Plattetekst"/>
        <w:spacing w:before="10"/>
        <w:rPr>
          <w:i/>
          <w:iCs/>
          <w:sz w:val="16"/>
          <w:szCs w:val="16"/>
          <w:lang w:val="nl-NL"/>
        </w:rPr>
      </w:pPr>
      <w:r w:rsidRPr="008B49C8">
        <w:rPr>
          <w:i/>
          <w:sz w:val="18"/>
          <w:szCs w:val="18"/>
          <w:lang w:val="nl-NL"/>
        </w:rPr>
        <w:t>*</w:t>
      </w:r>
      <w:r w:rsidR="00FB67AF" w:rsidRPr="008B49C8">
        <w:rPr>
          <w:rStyle w:val="Verwijzingopmerking"/>
          <w:lang w:val="nl-NL"/>
        </w:rPr>
        <w:t xml:space="preserve"> </w:t>
      </w:r>
      <w:r w:rsidR="00FB67AF" w:rsidRPr="008B49C8">
        <w:rPr>
          <w:rStyle w:val="Verwijzingopmerking"/>
          <w:i/>
          <w:iCs/>
          <w:lang w:val="nl-NL"/>
        </w:rPr>
        <w:t>Vanwege de diversiteit in</w:t>
      </w:r>
      <w:r w:rsidR="00FB67AF" w:rsidRPr="008B49C8">
        <w:rPr>
          <w:i/>
          <w:iCs/>
          <w:sz w:val="16"/>
          <w:szCs w:val="16"/>
          <w:lang w:val="nl-NL"/>
        </w:rPr>
        <w:t xml:space="preserve"> </w:t>
      </w:r>
      <w:r w:rsidR="00165BE1" w:rsidRPr="008B49C8">
        <w:rPr>
          <w:i/>
          <w:iCs/>
          <w:sz w:val="16"/>
          <w:szCs w:val="16"/>
          <w:lang w:val="nl-NL"/>
        </w:rPr>
        <w:t>verenigingsverbanden</w:t>
      </w:r>
      <w:r w:rsidR="00165BE1">
        <w:rPr>
          <w:i/>
          <w:iCs/>
          <w:sz w:val="16"/>
          <w:szCs w:val="16"/>
          <w:lang w:val="nl-NL"/>
        </w:rPr>
        <w:t xml:space="preserve"> </w:t>
      </w:r>
      <w:r w:rsidR="00165BE1" w:rsidRPr="008B49C8">
        <w:rPr>
          <w:i/>
          <w:iCs/>
          <w:sz w:val="16"/>
          <w:szCs w:val="16"/>
          <w:lang w:val="nl-NL"/>
        </w:rPr>
        <w:t>worden</w:t>
      </w:r>
      <w:r w:rsidR="00FB67AF" w:rsidRPr="008B49C8">
        <w:rPr>
          <w:i/>
          <w:iCs/>
          <w:sz w:val="16"/>
          <w:szCs w:val="16"/>
          <w:lang w:val="nl-NL"/>
        </w:rPr>
        <w:t xml:space="preserve"> muziekverenigingen, koren en anderen in dit document benoemd als muzikale samenwerkingspartners. </w:t>
      </w:r>
    </w:p>
    <w:p w14:paraId="3AEEC9A7" w14:textId="1683A2D8" w:rsidR="00843C34" w:rsidRDefault="00843C34" w:rsidP="00843C34">
      <w:pPr>
        <w:pStyle w:val="Kop1"/>
        <w:tabs>
          <w:tab w:val="left" w:pos="301"/>
        </w:tabs>
        <w:ind w:left="0" w:firstLine="0"/>
        <w:rPr>
          <w:lang w:val="nl-NL"/>
        </w:rPr>
      </w:pPr>
    </w:p>
    <w:p w14:paraId="67C4F528" w14:textId="1C88751D" w:rsidR="00F61FF3" w:rsidRPr="00210310" w:rsidRDefault="003521AD" w:rsidP="00F61FF3">
      <w:pPr>
        <w:pStyle w:val="Geenafstand"/>
        <w:rPr>
          <w:lang w:val="nl-NL"/>
        </w:rPr>
      </w:pPr>
      <w:r>
        <w:rPr>
          <w:lang w:val="nl-NL"/>
        </w:rPr>
        <w:t>SamenD</w:t>
      </w:r>
      <w:r w:rsidR="001511CF">
        <w:rPr>
          <w:lang w:val="nl-NL"/>
        </w:rPr>
        <w:t>OOR</w:t>
      </w:r>
      <w:r>
        <w:rPr>
          <w:lang w:val="nl-NL"/>
        </w:rPr>
        <w:t>!</w:t>
      </w:r>
      <w:r w:rsidR="00F61FF3">
        <w:rPr>
          <w:lang w:val="nl-NL"/>
        </w:rPr>
        <w:t xml:space="preserve"> maakt het mogelijk om</w:t>
      </w:r>
      <w:r w:rsidR="00F61FF3" w:rsidRPr="00210310">
        <w:rPr>
          <w:lang w:val="nl-NL"/>
        </w:rPr>
        <w:t xml:space="preserve"> binnen- en buitenschoolse activiteiten op het gebied van muziekeducatie en -participatie te verbinden.</w:t>
      </w:r>
      <w:r w:rsidR="00F61FF3">
        <w:rPr>
          <w:lang w:val="nl-NL"/>
        </w:rPr>
        <w:t xml:space="preserve"> </w:t>
      </w:r>
      <w:r w:rsidR="00F61FF3" w:rsidRPr="00210310">
        <w:rPr>
          <w:lang w:val="nl-NL"/>
        </w:rPr>
        <w:t xml:space="preserve">Kinderen krijgen </w:t>
      </w:r>
      <w:r w:rsidR="00F61FF3">
        <w:rPr>
          <w:lang w:val="nl-NL"/>
        </w:rPr>
        <w:t xml:space="preserve">zo </w:t>
      </w:r>
      <w:r w:rsidR="00F61FF3" w:rsidRPr="00210310">
        <w:rPr>
          <w:lang w:val="nl-NL"/>
        </w:rPr>
        <w:t>naast muziek in de klas de mogelijkheid om ook buiten de klas met muziek bezig te zijn en zodoende op een natuurlijke wijze te ontdekken, te leren en in aanraking te komen met mogelijkheden om bijv. in verenigingsverband muziek te beoefenen.</w:t>
      </w:r>
    </w:p>
    <w:sdt>
      <w:sdtPr>
        <w:rPr>
          <w:rFonts w:ascii="Calibri" w:eastAsia="Calibri" w:hAnsi="Calibri" w:cs="Calibri"/>
          <w:color w:val="auto"/>
          <w:sz w:val="22"/>
          <w:szCs w:val="22"/>
          <w:lang w:val="en-US" w:eastAsia="en-US"/>
        </w:rPr>
        <w:id w:val="-1581214922"/>
        <w:docPartObj>
          <w:docPartGallery w:val="Table of Contents"/>
          <w:docPartUnique/>
        </w:docPartObj>
      </w:sdtPr>
      <w:sdtEndPr>
        <w:rPr>
          <w:b/>
          <w:bCs/>
        </w:rPr>
      </w:sdtEndPr>
      <w:sdtContent>
        <w:p w14:paraId="2C2F385E" w14:textId="4AF44C03" w:rsidR="00E075D3" w:rsidRPr="00693481" w:rsidRDefault="00236F46">
          <w:pPr>
            <w:pStyle w:val="Kopvaninhoudsopgave"/>
            <w:rPr>
              <w:rFonts w:asciiTheme="minorHAnsi" w:hAnsiTheme="minorHAnsi" w:cstheme="minorHAnsi"/>
              <w:b/>
              <w:bCs/>
              <w:color w:val="4F81BD" w:themeColor="accent1"/>
              <w:sz w:val="24"/>
              <w:szCs w:val="24"/>
            </w:rPr>
          </w:pPr>
          <w:r w:rsidRPr="00693481">
            <w:rPr>
              <w:rFonts w:asciiTheme="minorHAnsi" w:hAnsiTheme="minorHAnsi" w:cstheme="minorHAnsi"/>
              <w:b/>
              <w:bCs/>
              <w:color w:val="4F81BD" w:themeColor="accent1"/>
              <w:sz w:val="24"/>
              <w:szCs w:val="24"/>
            </w:rPr>
            <w:t>Inhoud</w:t>
          </w:r>
          <w:r w:rsidR="00C25312" w:rsidRPr="00693481">
            <w:rPr>
              <w:rFonts w:asciiTheme="minorHAnsi" w:hAnsiTheme="minorHAnsi" w:cstheme="minorHAnsi"/>
              <w:b/>
              <w:bCs/>
              <w:color w:val="4F81BD" w:themeColor="accent1"/>
              <w:sz w:val="24"/>
              <w:szCs w:val="24"/>
            </w:rPr>
            <w:t>sopgave</w:t>
          </w:r>
        </w:p>
        <w:p w14:paraId="71BC25B3" w14:textId="196DCDE6" w:rsidR="00C25312" w:rsidRDefault="00E075D3">
          <w:pPr>
            <w:pStyle w:val="Inhopg1"/>
            <w:tabs>
              <w:tab w:val="right" w:leader="dot" w:pos="9281"/>
            </w:tabs>
            <w:rPr>
              <w:rFonts w:asciiTheme="minorHAnsi" w:eastAsiaTheme="minorEastAsia" w:hAnsiTheme="minorHAnsi" w:cstheme="minorBidi"/>
              <w:noProof/>
              <w:lang w:val="nl-NL" w:eastAsia="nl-NL"/>
            </w:rPr>
          </w:pPr>
          <w:r w:rsidRPr="00E24856">
            <w:rPr>
              <w:rFonts w:asciiTheme="minorHAnsi" w:hAnsiTheme="minorHAnsi" w:cstheme="minorHAnsi"/>
            </w:rPr>
            <w:fldChar w:fldCharType="begin"/>
          </w:r>
          <w:r w:rsidRPr="00E24856">
            <w:rPr>
              <w:rFonts w:asciiTheme="minorHAnsi" w:hAnsiTheme="minorHAnsi" w:cstheme="minorHAnsi"/>
            </w:rPr>
            <w:instrText xml:space="preserve"> TOC \o "1-3" \h \z \u </w:instrText>
          </w:r>
          <w:r w:rsidRPr="00E24856">
            <w:rPr>
              <w:rFonts w:asciiTheme="minorHAnsi" w:hAnsiTheme="minorHAnsi" w:cstheme="minorHAnsi"/>
            </w:rPr>
            <w:fldChar w:fldCharType="separate"/>
          </w:r>
          <w:hyperlink w:anchor="_Toc73692527" w:history="1">
            <w:r w:rsidR="00C25312" w:rsidRPr="007E4325">
              <w:rPr>
                <w:rStyle w:val="Hyperlink"/>
                <w:noProof/>
              </w:rPr>
              <w:t>Voor wie is de bijdrageregeling SamenDOOR! bedoeld?</w:t>
            </w:r>
            <w:r w:rsidR="00C25312">
              <w:rPr>
                <w:noProof/>
                <w:webHidden/>
              </w:rPr>
              <w:tab/>
            </w:r>
            <w:r w:rsidR="00C25312">
              <w:rPr>
                <w:noProof/>
                <w:webHidden/>
              </w:rPr>
              <w:fldChar w:fldCharType="begin"/>
            </w:r>
            <w:r w:rsidR="00C25312">
              <w:rPr>
                <w:noProof/>
                <w:webHidden/>
              </w:rPr>
              <w:instrText xml:space="preserve"> PAGEREF _Toc73692527 \h </w:instrText>
            </w:r>
            <w:r w:rsidR="00C25312">
              <w:rPr>
                <w:noProof/>
                <w:webHidden/>
              </w:rPr>
            </w:r>
            <w:r w:rsidR="00C25312">
              <w:rPr>
                <w:noProof/>
                <w:webHidden/>
              </w:rPr>
              <w:fldChar w:fldCharType="separate"/>
            </w:r>
            <w:r w:rsidR="00AD280C">
              <w:rPr>
                <w:noProof/>
                <w:webHidden/>
              </w:rPr>
              <w:t>2</w:t>
            </w:r>
            <w:r w:rsidR="00C25312">
              <w:rPr>
                <w:noProof/>
                <w:webHidden/>
              </w:rPr>
              <w:fldChar w:fldCharType="end"/>
            </w:r>
          </w:hyperlink>
        </w:p>
        <w:p w14:paraId="59FF31A5" w14:textId="3063C3C5" w:rsidR="00C25312" w:rsidRDefault="00A571AE">
          <w:pPr>
            <w:pStyle w:val="Inhopg1"/>
            <w:tabs>
              <w:tab w:val="right" w:leader="dot" w:pos="9281"/>
            </w:tabs>
            <w:rPr>
              <w:rFonts w:asciiTheme="minorHAnsi" w:eastAsiaTheme="minorEastAsia" w:hAnsiTheme="minorHAnsi" w:cstheme="minorBidi"/>
              <w:noProof/>
              <w:lang w:val="nl-NL" w:eastAsia="nl-NL"/>
            </w:rPr>
          </w:pPr>
          <w:hyperlink w:anchor="_Toc73692528" w:history="1">
            <w:r w:rsidR="00C25312" w:rsidRPr="007E4325">
              <w:rPr>
                <w:rStyle w:val="Hyperlink"/>
                <w:rFonts w:cstheme="minorHAnsi"/>
                <w:noProof/>
              </w:rPr>
              <w:t>Doel van de</w:t>
            </w:r>
            <w:r w:rsidR="00C25312" w:rsidRPr="007E4325">
              <w:rPr>
                <w:rStyle w:val="Hyperlink"/>
                <w:rFonts w:cstheme="minorHAnsi"/>
                <w:noProof/>
                <w:spacing w:val="-2"/>
                <w:lang w:val="nl-NL"/>
              </w:rPr>
              <w:t xml:space="preserve"> </w:t>
            </w:r>
            <w:r w:rsidR="00C25312" w:rsidRPr="007E4325">
              <w:rPr>
                <w:rStyle w:val="Hyperlink"/>
                <w:rFonts w:cstheme="minorHAnsi"/>
                <w:noProof/>
                <w:lang w:val="nl-NL"/>
              </w:rPr>
              <w:t>verstrekking</w:t>
            </w:r>
            <w:r w:rsidR="00C25312">
              <w:rPr>
                <w:noProof/>
                <w:webHidden/>
              </w:rPr>
              <w:tab/>
            </w:r>
            <w:r w:rsidR="00C25312">
              <w:rPr>
                <w:noProof/>
                <w:webHidden/>
              </w:rPr>
              <w:fldChar w:fldCharType="begin"/>
            </w:r>
            <w:r w:rsidR="00C25312">
              <w:rPr>
                <w:noProof/>
                <w:webHidden/>
              </w:rPr>
              <w:instrText xml:space="preserve"> PAGEREF _Toc73692528 \h </w:instrText>
            </w:r>
            <w:r w:rsidR="00C25312">
              <w:rPr>
                <w:noProof/>
                <w:webHidden/>
              </w:rPr>
            </w:r>
            <w:r w:rsidR="00C25312">
              <w:rPr>
                <w:noProof/>
                <w:webHidden/>
              </w:rPr>
              <w:fldChar w:fldCharType="separate"/>
            </w:r>
            <w:r w:rsidR="00AD280C">
              <w:rPr>
                <w:noProof/>
                <w:webHidden/>
              </w:rPr>
              <w:t>3</w:t>
            </w:r>
            <w:r w:rsidR="00C25312">
              <w:rPr>
                <w:noProof/>
                <w:webHidden/>
              </w:rPr>
              <w:fldChar w:fldCharType="end"/>
            </w:r>
          </w:hyperlink>
        </w:p>
        <w:p w14:paraId="2E207D41" w14:textId="63B57EAB" w:rsidR="00C25312" w:rsidRDefault="00A571AE">
          <w:pPr>
            <w:pStyle w:val="Inhopg1"/>
            <w:tabs>
              <w:tab w:val="right" w:leader="dot" w:pos="9281"/>
            </w:tabs>
            <w:rPr>
              <w:rFonts w:asciiTheme="minorHAnsi" w:eastAsiaTheme="minorEastAsia" w:hAnsiTheme="minorHAnsi" w:cstheme="minorBidi"/>
              <w:noProof/>
              <w:lang w:val="nl-NL" w:eastAsia="nl-NL"/>
            </w:rPr>
          </w:pPr>
          <w:hyperlink w:anchor="_Toc73692529" w:history="1">
            <w:r w:rsidR="00C25312" w:rsidRPr="007E4325">
              <w:rPr>
                <w:rStyle w:val="Hyperlink"/>
                <w:rFonts w:cstheme="minorHAnsi"/>
                <w:noProof/>
                <w:lang w:val="nl-NL"/>
              </w:rPr>
              <w:t>Een aanvraag indienen, hoe doe je dat?</w:t>
            </w:r>
            <w:r w:rsidR="00C25312">
              <w:rPr>
                <w:noProof/>
                <w:webHidden/>
              </w:rPr>
              <w:tab/>
            </w:r>
            <w:r w:rsidR="00C25312">
              <w:rPr>
                <w:noProof/>
                <w:webHidden/>
              </w:rPr>
              <w:fldChar w:fldCharType="begin"/>
            </w:r>
            <w:r w:rsidR="00C25312">
              <w:rPr>
                <w:noProof/>
                <w:webHidden/>
              </w:rPr>
              <w:instrText xml:space="preserve"> PAGEREF _Toc73692529 \h </w:instrText>
            </w:r>
            <w:r w:rsidR="00C25312">
              <w:rPr>
                <w:noProof/>
                <w:webHidden/>
              </w:rPr>
            </w:r>
            <w:r w:rsidR="00C25312">
              <w:rPr>
                <w:noProof/>
                <w:webHidden/>
              </w:rPr>
              <w:fldChar w:fldCharType="separate"/>
            </w:r>
            <w:r w:rsidR="00AD280C">
              <w:rPr>
                <w:noProof/>
                <w:webHidden/>
              </w:rPr>
              <w:t>3</w:t>
            </w:r>
            <w:r w:rsidR="00C25312">
              <w:rPr>
                <w:noProof/>
                <w:webHidden/>
              </w:rPr>
              <w:fldChar w:fldCharType="end"/>
            </w:r>
          </w:hyperlink>
        </w:p>
        <w:p w14:paraId="2F71F930" w14:textId="7D0B53F6" w:rsidR="00C25312" w:rsidRDefault="00A571AE">
          <w:pPr>
            <w:pStyle w:val="Inhopg1"/>
            <w:tabs>
              <w:tab w:val="right" w:leader="dot" w:pos="9281"/>
            </w:tabs>
            <w:rPr>
              <w:rFonts w:asciiTheme="minorHAnsi" w:eastAsiaTheme="minorEastAsia" w:hAnsiTheme="minorHAnsi" w:cstheme="minorBidi"/>
              <w:noProof/>
              <w:lang w:val="nl-NL" w:eastAsia="nl-NL"/>
            </w:rPr>
          </w:pPr>
          <w:hyperlink w:anchor="_Toc73692530" w:history="1">
            <w:r w:rsidR="00C25312" w:rsidRPr="007E4325">
              <w:rPr>
                <w:rStyle w:val="Hyperlink"/>
                <w:rFonts w:cstheme="minorHAnsi"/>
                <w:noProof/>
                <w:lang w:val="nl-NL"/>
              </w:rPr>
              <w:t>Een aanvraag ingediend en nu?</w:t>
            </w:r>
            <w:r w:rsidR="00C25312">
              <w:rPr>
                <w:noProof/>
                <w:webHidden/>
              </w:rPr>
              <w:tab/>
            </w:r>
            <w:r w:rsidR="00C25312">
              <w:rPr>
                <w:noProof/>
                <w:webHidden/>
              </w:rPr>
              <w:fldChar w:fldCharType="begin"/>
            </w:r>
            <w:r w:rsidR="00C25312">
              <w:rPr>
                <w:noProof/>
                <w:webHidden/>
              </w:rPr>
              <w:instrText xml:space="preserve"> PAGEREF _Toc73692530 \h </w:instrText>
            </w:r>
            <w:r w:rsidR="00C25312">
              <w:rPr>
                <w:noProof/>
                <w:webHidden/>
              </w:rPr>
            </w:r>
            <w:r w:rsidR="00C25312">
              <w:rPr>
                <w:noProof/>
                <w:webHidden/>
              </w:rPr>
              <w:fldChar w:fldCharType="separate"/>
            </w:r>
            <w:r w:rsidR="00AD280C">
              <w:rPr>
                <w:noProof/>
                <w:webHidden/>
              </w:rPr>
              <w:t>4</w:t>
            </w:r>
            <w:r w:rsidR="00C25312">
              <w:rPr>
                <w:noProof/>
                <w:webHidden/>
              </w:rPr>
              <w:fldChar w:fldCharType="end"/>
            </w:r>
          </w:hyperlink>
        </w:p>
        <w:p w14:paraId="2A9232EF" w14:textId="4271605B" w:rsidR="00E075D3" w:rsidRDefault="00E075D3">
          <w:r w:rsidRPr="00E24856">
            <w:rPr>
              <w:rFonts w:asciiTheme="minorHAnsi" w:hAnsiTheme="minorHAnsi" w:cstheme="minorHAnsi"/>
              <w:b/>
              <w:bCs/>
            </w:rPr>
            <w:fldChar w:fldCharType="end"/>
          </w:r>
        </w:p>
      </w:sdtContent>
    </w:sdt>
    <w:p w14:paraId="51DFCFD0" w14:textId="0B567C66" w:rsidR="00E075D3" w:rsidRDefault="00E075D3">
      <w:pPr>
        <w:rPr>
          <w:b/>
          <w:bCs/>
          <w:color w:val="4F81BD" w:themeColor="accent1"/>
          <w:sz w:val="24"/>
          <w:szCs w:val="24"/>
        </w:rPr>
      </w:pPr>
      <w:r>
        <w:rPr>
          <w:color w:val="4F81BD" w:themeColor="accent1"/>
        </w:rPr>
        <w:br w:type="page"/>
      </w:r>
    </w:p>
    <w:p w14:paraId="2DB665BE" w14:textId="77777777" w:rsidR="00E1682B" w:rsidRDefault="00CA7FA1" w:rsidP="00E1682B">
      <w:pPr>
        <w:pStyle w:val="Kop1"/>
        <w:ind w:left="0" w:firstLine="0"/>
        <w:rPr>
          <w:color w:val="4F81BD" w:themeColor="accent1"/>
        </w:rPr>
      </w:pPr>
      <w:bookmarkStart w:id="0" w:name="_Toc73692527"/>
      <w:r w:rsidRPr="00E075D3">
        <w:rPr>
          <w:color w:val="4F81BD" w:themeColor="accent1"/>
        </w:rPr>
        <w:lastRenderedPageBreak/>
        <w:t xml:space="preserve">Voor wie is de </w:t>
      </w:r>
      <w:r w:rsidR="00C96476" w:rsidRPr="00E075D3">
        <w:rPr>
          <w:color w:val="4F81BD" w:themeColor="accent1"/>
        </w:rPr>
        <w:t>bijdrage</w:t>
      </w:r>
      <w:r w:rsidRPr="00E075D3">
        <w:rPr>
          <w:color w:val="4F81BD" w:themeColor="accent1"/>
        </w:rPr>
        <w:t xml:space="preserve">regeling </w:t>
      </w:r>
      <w:r w:rsidR="003521AD" w:rsidRPr="00E075D3">
        <w:rPr>
          <w:color w:val="4F81BD" w:themeColor="accent1"/>
        </w:rPr>
        <w:t>SamenD</w:t>
      </w:r>
      <w:r w:rsidR="001511CF" w:rsidRPr="00E075D3">
        <w:rPr>
          <w:color w:val="4F81BD" w:themeColor="accent1"/>
        </w:rPr>
        <w:t>OOR</w:t>
      </w:r>
      <w:r w:rsidR="003521AD" w:rsidRPr="00E075D3">
        <w:rPr>
          <w:color w:val="4F81BD" w:themeColor="accent1"/>
        </w:rPr>
        <w:t>!</w:t>
      </w:r>
      <w:r w:rsidR="001514A2" w:rsidRPr="00E075D3">
        <w:rPr>
          <w:color w:val="4F81BD" w:themeColor="accent1"/>
        </w:rPr>
        <w:t xml:space="preserve"> </w:t>
      </w:r>
      <w:r w:rsidRPr="00E075D3">
        <w:rPr>
          <w:color w:val="4F81BD" w:themeColor="accent1"/>
        </w:rPr>
        <w:t>bedoeld?</w:t>
      </w:r>
      <w:bookmarkEnd w:id="0"/>
    </w:p>
    <w:p w14:paraId="10526A6B" w14:textId="7215143D" w:rsidR="00EB1ACD" w:rsidRPr="00E1682B" w:rsidRDefault="003521AD" w:rsidP="00E1682B">
      <w:pPr>
        <w:pStyle w:val="Geenafstand"/>
        <w:rPr>
          <w:b/>
        </w:rPr>
      </w:pPr>
      <w:r w:rsidRPr="004F43C4">
        <w:rPr>
          <w:lang w:val="nl-NL"/>
        </w:rPr>
        <w:t>SamenD</w:t>
      </w:r>
      <w:r w:rsidR="001511CF" w:rsidRPr="004F43C4">
        <w:rPr>
          <w:lang w:val="nl-NL"/>
        </w:rPr>
        <w:t>OOR</w:t>
      </w:r>
      <w:r w:rsidRPr="004F43C4">
        <w:rPr>
          <w:lang w:val="nl-NL"/>
        </w:rPr>
        <w:t>!</w:t>
      </w:r>
      <w:r w:rsidR="00EB1ACD" w:rsidRPr="004F43C4">
        <w:rPr>
          <w:lang w:val="nl-NL"/>
        </w:rPr>
        <w:t xml:space="preserve"> is bedoeld v</w:t>
      </w:r>
      <w:r w:rsidR="004B44C3" w:rsidRPr="004F43C4">
        <w:rPr>
          <w:lang w:val="nl-NL"/>
        </w:rPr>
        <w:t xml:space="preserve">oor scholen </w:t>
      </w:r>
      <w:r w:rsidR="00EB1ACD" w:rsidRPr="004F43C4">
        <w:rPr>
          <w:lang w:val="nl-NL"/>
        </w:rPr>
        <w:t xml:space="preserve">in het primair- </w:t>
      </w:r>
      <w:r w:rsidR="004B44C3" w:rsidRPr="004F43C4">
        <w:rPr>
          <w:lang w:val="nl-NL"/>
        </w:rPr>
        <w:t xml:space="preserve">en </w:t>
      </w:r>
      <w:r w:rsidR="00EB1ACD" w:rsidRPr="004F43C4">
        <w:rPr>
          <w:lang w:val="nl-NL"/>
        </w:rPr>
        <w:t>voortgezet onderwijs</w:t>
      </w:r>
      <w:r w:rsidR="004B44C3" w:rsidRPr="004F43C4">
        <w:rPr>
          <w:lang w:val="nl-NL"/>
        </w:rPr>
        <w:t xml:space="preserve"> die een samenwerking aan willen gaan</w:t>
      </w:r>
      <w:r w:rsidR="004B44C3" w:rsidRPr="00954D35">
        <w:rPr>
          <w:lang w:val="nl-NL"/>
        </w:rPr>
        <w:t xml:space="preserve"> met </w:t>
      </w:r>
      <w:r w:rsidR="00EB1ACD">
        <w:rPr>
          <w:lang w:val="nl-NL"/>
        </w:rPr>
        <w:t>e</w:t>
      </w:r>
      <w:r w:rsidR="00CA7FA1" w:rsidRPr="00954D35">
        <w:rPr>
          <w:lang w:val="nl-NL"/>
        </w:rPr>
        <w:t>en Limburgs</w:t>
      </w:r>
      <w:r w:rsidR="00240C8B">
        <w:rPr>
          <w:lang w:val="nl-NL"/>
        </w:rPr>
        <w:t>e muzikale samenwerkingspartner</w:t>
      </w:r>
      <w:r w:rsidR="00EB1ACD">
        <w:rPr>
          <w:lang w:val="nl-NL"/>
        </w:rPr>
        <w:t>. Deze muzi</w:t>
      </w:r>
      <w:r w:rsidR="00240C8B">
        <w:rPr>
          <w:lang w:val="nl-NL"/>
        </w:rPr>
        <w:t xml:space="preserve">kale samenwerkingspartner </w:t>
      </w:r>
      <w:r w:rsidR="00EB1ACD">
        <w:rPr>
          <w:lang w:val="nl-NL"/>
        </w:rPr>
        <w:t>is</w:t>
      </w:r>
      <w:r w:rsidR="00CA7FA1" w:rsidRPr="00954D35">
        <w:rPr>
          <w:lang w:val="nl-NL"/>
        </w:rPr>
        <w:t xml:space="preserve"> lid van</w:t>
      </w:r>
      <w:r w:rsidR="00EB1ACD">
        <w:rPr>
          <w:lang w:val="nl-NL"/>
        </w:rPr>
        <w:t>,</w:t>
      </w:r>
      <w:r w:rsidR="00CA7FA1" w:rsidRPr="00954D35">
        <w:rPr>
          <w:lang w:val="nl-NL"/>
        </w:rPr>
        <w:t xml:space="preserve"> of aangesloten bij</w:t>
      </w:r>
      <w:r w:rsidR="004B44C3" w:rsidRPr="00954D35">
        <w:rPr>
          <w:lang w:val="nl-NL"/>
        </w:rPr>
        <w:t xml:space="preserve"> </w:t>
      </w:r>
      <w:r w:rsidR="00843C34">
        <w:rPr>
          <w:lang w:val="nl-NL"/>
        </w:rPr>
        <w:t>één</w:t>
      </w:r>
      <w:r w:rsidR="004B44C3" w:rsidRPr="00954D35">
        <w:rPr>
          <w:lang w:val="nl-NL"/>
        </w:rPr>
        <w:t xml:space="preserve"> van onderstaande bonden of overkoepelende organisatie</w:t>
      </w:r>
      <w:r w:rsidR="00EB1ACD">
        <w:rPr>
          <w:lang w:val="nl-NL"/>
        </w:rPr>
        <w:t>s</w:t>
      </w:r>
      <w:r w:rsidR="00EF3741">
        <w:rPr>
          <w:lang w:val="nl-NL"/>
        </w:rPr>
        <w:t>:</w:t>
      </w:r>
      <w:r w:rsidR="00EF3741">
        <w:rPr>
          <w:rFonts w:asciiTheme="minorHAnsi" w:hAnsiTheme="minorHAnsi" w:cstheme="minorHAnsi"/>
          <w:lang w:val="nl-NL"/>
        </w:rPr>
        <w:t xml:space="preserve"> </w:t>
      </w:r>
    </w:p>
    <w:p w14:paraId="7738D033" w14:textId="77777777" w:rsidR="00EB1ACD" w:rsidRDefault="00EB1ACD" w:rsidP="00EB1ACD">
      <w:pPr>
        <w:pStyle w:val="Plattetekst"/>
        <w:ind w:right="534"/>
        <w:rPr>
          <w:color w:val="222222"/>
          <w:sz w:val="22"/>
          <w:szCs w:val="22"/>
          <w:lang w:val="nl-NL"/>
        </w:rPr>
      </w:pPr>
    </w:p>
    <w:bookmarkStart w:id="1" w:name="_Hlk73443191"/>
    <w:p w14:paraId="43AA0A2E" w14:textId="4F6998A6" w:rsidR="004B44C3" w:rsidRPr="00954D35" w:rsidRDefault="007C2D77" w:rsidP="00EB1ACD">
      <w:pPr>
        <w:pStyle w:val="Plattetekst"/>
        <w:numPr>
          <w:ilvl w:val="0"/>
          <w:numId w:val="20"/>
        </w:numPr>
        <w:ind w:right="534"/>
        <w:jc w:val="both"/>
        <w:rPr>
          <w:color w:val="222222"/>
          <w:sz w:val="22"/>
          <w:szCs w:val="22"/>
          <w:lang w:val="nl-NL"/>
        </w:rPr>
      </w:pPr>
      <w:r>
        <w:rPr>
          <w:color w:val="222222"/>
          <w:sz w:val="22"/>
          <w:szCs w:val="22"/>
          <w:lang w:val="nl-NL"/>
        </w:rPr>
        <w:fldChar w:fldCharType="begin"/>
      </w:r>
      <w:r>
        <w:rPr>
          <w:color w:val="222222"/>
          <w:sz w:val="22"/>
          <w:szCs w:val="22"/>
          <w:lang w:val="nl-NL"/>
        </w:rPr>
        <w:instrText xml:space="preserve"> HYPERLINK "https://www.lbmblaasmuziek.nl/admin/" </w:instrText>
      </w:r>
      <w:r>
        <w:rPr>
          <w:color w:val="222222"/>
          <w:sz w:val="22"/>
          <w:szCs w:val="22"/>
          <w:lang w:val="nl-NL"/>
        </w:rPr>
        <w:fldChar w:fldCharType="separate"/>
      </w:r>
      <w:r w:rsidR="00843C34" w:rsidRPr="007C2D77">
        <w:rPr>
          <w:rStyle w:val="Hyperlink"/>
          <w:sz w:val="22"/>
          <w:szCs w:val="22"/>
          <w:lang w:val="nl-NL"/>
        </w:rPr>
        <w:t>L</w:t>
      </w:r>
      <w:r w:rsidR="00CA7FA1" w:rsidRPr="007C2D77">
        <w:rPr>
          <w:rStyle w:val="Hyperlink"/>
          <w:sz w:val="22"/>
          <w:szCs w:val="22"/>
          <w:lang w:val="nl-NL"/>
        </w:rPr>
        <w:t>imburgse Bond van Muziekgezelschappen</w:t>
      </w:r>
      <w:r>
        <w:rPr>
          <w:color w:val="222222"/>
          <w:sz w:val="22"/>
          <w:szCs w:val="22"/>
          <w:lang w:val="nl-NL"/>
        </w:rPr>
        <w:fldChar w:fldCharType="end"/>
      </w:r>
      <w:r w:rsidR="00CA7FA1" w:rsidRPr="00954D35">
        <w:rPr>
          <w:color w:val="222222"/>
          <w:sz w:val="22"/>
          <w:szCs w:val="22"/>
          <w:lang w:val="nl-NL"/>
        </w:rPr>
        <w:t xml:space="preserve"> (LBM)</w:t>
      </w:r>
    </w:p>
    <w:p w14:paraId="6D5564AB" w14:textId="683E6283" w:rsidR="004B44C3" w:rsidRPr="00954D35" w:rsidRDefault="00A571AE" w:rsidP="00EB1ACD">
      <w:pPr>
        <w:pStyle w:val="Plattetekst"/>
        <w:numPr>
          <w:ilvl w:val="0"/>
          <w:numId w:val="20"/>
        </w:numPr>
        <w:ind w:right="534"/>
        <w:jc w:val="both"/>
        <w:rPr>
          <w:color w:val="222222"/>
          <w:sz w:val="22"/>
          <w:szCs w:val="22"/>
          <w:lang w:val="nl-NL"/>
        </w:rPr>
      </w:pPr>
      <w:hyperlink r:id="rId11" w:history="1">
        <w:r w:rsidR="00CA7FA1" w:rsidRPr="00F87D41">
          <w:rPr>
            <w:rStyle w:val="Hyperlink"/>
            <w:sz w:val="22"/>
            <w:szCs w:val="22"/>
            <w:lang w:val="nl-NL"/>
          </w:rPr>
          <w:t>Limburgse Bond van Tamboerkorpsen</w:t>
        </w:r>
      </w:hyperlink>
      <w:r w:rsidR="00CA7FA1" w:rsidRPr="00954D35">
        <w:rPr>
          <w:color w:val="222222"/>
          <w:sz w:val="22"/>
          <w:szCs w:val="22"/>
          <w:lang w:val="nl-NL"/>
        </w:rPr>
        <w:t xml:space="preserve"> (LBT)</w:t>
      </w:r>
    </w:p>
    <w:p w14:paraId="0003EBC9" w14:textId="22E8D526" w:rsidR="004B44C3" w:rsidRPr="00954D35" w:rsidRDefault="00A571AE" w:rsidP="00EB1ACD">
      <w:pPr>
        <w:pStyle w:val="Plattetekst"/>
        <w:numPr>
          <w:ilvl w:val="0"/>
          <w:numId w:val="20"/>
        </w:numPr>
        <w:ind w:right="534"/>
        <w:jc w:val="both"/>
        <w:rPr>
          <w:color w:val="222222"/>
          <w:sz w:val="22"/>
          <w:szCs w:val="22"/>
          <w:lang w:val="nl-NL"/>
        </w:rPr>
      </w:pPr>
      <w:hyperlink r:id="rId12" w:history="1">
        <w:r w:rsidR="00CA7FA1" w:rsidRPr="00F87D41">
          <w:rPr>
            <w:rStyle w:val="Hyperlink"/>
            <w:sz w:val="22"/>
            <w:szCs w:val="22"/>
            <w:lang w:val="nl-NL"/>
          </w:rPr>
          <w:t>Oud-Limburgse Schuttersfederatie</w:t>
        </w:r>
      </w:hyperlink>
      <w:r w:rsidR="00CA7FA1" w:rsidRPr="00954D35">
        <w:rPr>
          <w:color w:val="222222"/>
          <w:sz w:val="22"/>
          <w:szCs w:val="22"/>
          <w:lang w:val="nl-NL"/>
        </w:rPr>
        <w:t xml:space="preserve"> (OLS)</w:t>
      </w:r>
    </w:p>
    <w:p w14:paraId="317934A5" w14:textId="55B6679B" w:rsidR="004B44C3" w:rsidRPr="00954D35" w:rsidRDefault="00A571AE" w:rsidP="00EB1ACD">
      <w:pPr>
        <w:pStyle w:val="Plattetekst"/>
        <w:numPr>
          <w:ilvl w:val="0"/>
          <w:numId w:val="20"/>
        </w:numPr>
        <w:ind w:right="534"/>
        <w:jc w:val="both"/>
        <w:rPr>
          <w:color w:val="222222"/>
          <w:sz w:val="22"/>
          <w:szCs w:val="22"/>
          <w:lang w:val="nl-NL"/>
        </w:rPr>
      </w:pPr>
      <w:hyperlink r:id="rId13" w:history="1">
        <w:r w:rsidR="008B49C8" w:rsidRPr="00725F03">
          <w:rPr>
            <w:rStyle w:val="Hyperlink"/>
            <w:sz w:val="22"/>
            <w:szCs w:val="22"/>
            <w:lang w:val="nl-NL"/>
          </w:rPr>
          <w:t>V</w:t>
        </w:r>
        <w:r w:rsidR="00CA7FA1" w:rsidRPr="00725F03">
          <w:rPr>
            <w:rStyle w:val="Hyperlink"/>
            <w:sz w:val="22"/>
            <w:szCs w:val="22"/>
            <w:lang w:val="nl-NL"/>
          </w:rPr>
          <w:t>erbindend Netwerk Koorzang</w:t>
        </w:r>
        <w:r w:rsidR="004B44C3" w:rsidRPr="00725F03">
          <w:rPr>
            <w:rStyle w:val="Hyperlink"/>
            <w:sz w:val="22"/>
            <w:szCs w:val="22"/>
            <w:lang w:val="nl-NL"/>
          </w:rPr>
          <w:t xml:space="preserve"> Limburg</w:t>
        </w:r>
      </w:hyperlink>
      <w:r w:rsidR="004B44C3" w:rsidRPr="00954D35">
        <w:rPr>
          <w:color w:val="222222"/>
          <w:sz w:val="22"/>
          <w:szCs w:val="22"/>
          <w:lang w:val="nl-NL"/>
        </w:rPr>
        <w:t xml:space="preserve"> (VNK-L)</w:t>
      </w:r>
    </w:p>
    <w:p w14:paraId="2CFAF214" w14:textId="3F55F8B0" w:rsidR="008B49C8" w:rsidRDefault="00A571AE" w:rsidP="008B49C8">
      <w:pPr>
        <w:pStyle w:val="Plattetekst"/>
        <w:numPr>
          <w:ilvl w:val="0"/>
          <w:numId w:val="20"/>
        </w:numPr>
        <w:ind w:right="534"/>
        <w:jc w:val="both"/>
        <w:rPr>
          <w:color w:val="222222"/>
          <w:sz w:val="22"/>
          <w:szCs w:val="22"/>
          <w:lang w:val="nl-NL"/>
        </w:rPr>
      </w:pPr>
      <w:hyperlink r:id="rId14" w:history="1">
        <w:r w:rsidR="00A66609" w:rsidRPr="00476E71">
          <w:rPr>
            <w:rStyle w:val="Hyperlink"/>
            <w:sz w:val="22"/>
            <w:szCs w:val="22"/>
            <w:lang w:val="nl-NL"/>
          </w:rPr>
          <w:t>Nederlands Verbond van Mandoline Orkesten</w:t>
        </w:r>
      </w:hyperlink>
    </w:p>
    <w:p w14:paraId="29DCFCB0" w14:textId="248134D5" w:rsidR="008B49C8" w:rsidRPr="00954D35" w:rsidRDefault="008B49C8" w:rsidP="00916266">
      <w:pPr>
        <w:pStyle w:val="Plattetekst"/>
        <w:numPr>
          <w:ilvl w:val="0"/>
          <w:numId w:val="20"/>
        </w:numPr>
        <w:ind w:right="534"/>
        <w:rPr>
          <w:color w:val="222222"/>
          <w:sz w:val="22"/>
          <w:szCs w:val="22"/>
          <w:lang w:val="nl-NL"/>
        </w:rPr>
      </w:pPr>
      <w:r>
        <w:rPr>
          <w:color w:val="222222"/>
          <w:sz w:val="22"/>
          <w:szCs w:val="22"/>
          <w:lang w:val="nl-NL"/>
        </w:rPr>
        <w:t>D</w:t>
      </w:r>
      <w:r w:rsidRPr="00954D35">
        <w:rPr>
          <w:color w:val="222222"/>
          <w:sz w:val="22"/>
          <w:szCs w:val="22"/>
          <w:lang w:val="nl-NL"/>
        </w:rPr>
        <w:t>e</w:t>
      </w:r>
      <w:r>
        <w:rPr>
          <w:color w:val="222222"/>
          <w:sz w:val="22"/>
          <w:szCs w:val="22"/>
          <w:lang w:val="nl-NL"/>
        </w:rPr>
        <w:t xml:space="preserve"> a</w:t>
      </w:r>
      <w:r w:rsidRPr="00954D35">
        <w:rPr>
          <w:color w:val="222222"/>
          <w:sz w:val="22"/>
          <w:szCs w:val="22"/>
          <w:lang w:val="nl-NL"/>
        </w:rPr>
        <w:t xml:space="preserve">mateur Symfonie- en Strijkorkesten </w:t>
      </w:r>
      <w:r>
        <w:rPr>
          <w:color w:val="222222"/>
          <w:sz w:val="22"/>
          <w:szCs w:val="22"/>
          <w:lang w:val="nl-NL"/>
        </w:rPr>
        <w:t xml:space="preserve">van </w:t>
      </w:r>
      <w:r w:rsidRPr="00954D35">
        <w:rPr>
          <w:color w:val="222222"/>
          <w:sz w:val="22"/>
          <w:szCs w:val="22"/>
          <w:lang w:val="nl-NL"/>
        </w:rPr>
        <w:t xml:space="preserve">Limburg </w:t>
      </w:r>
      <w:r>
        <w:rPr>
          <w:color w:val="222222"/>
          <w:sz w:val="22"/>
          <w:szCs w:val="22"/>
          <w:lang w:val="nl-NL"/>
        </w:rPr>
        <w:t xml:space="preserve">mogen ook gebruik </w:t>
      </w:r>
      <w:r w:rsidR="00165BE1">
        <w:rPr>
          <w:color w:val="222222"/>
          <w:sz w:val="22"/>
          <w:szCs w:val="22"/>
          <w:lang w:val="nl-NL"/>
        </w:rPr>
        <w:t>v</w:t>
      </w:r>
      <w:r w:rsidRPr="00954D35">
        <w:rPr>
          <w:color w:val="222222"/>
          <w:sz w:val="22"/>
          <w:szCs w:val="22"/>
          <w:lang w:val="nl-NL"/>
        </w:rPr>
        <w:t>an deze regeling</w:t>
      </w:r>
      <w:r>
        <w:rPr>
          <w:color w:val="222222"/>
          <w:sz w:val="22"/>
          <w:szCs w:val="22"/>
          <w:lang w:val="nl-NL"/>
        </w:rPr>
        <w:t>.</w:t>
      </w:r>
    </w:p>
    <w:bookmarkEnd w:id="1"/>
    <w:p w14:paraId="14997AF5" w14:textId="77777777" w:rsidR="00EC6E9B" w:rsidRDefault="00EC6E9B" w:rsidP="00EF3741">
      <w:pPr>
        <w:rPr>
          <w:lang w:val="nl-NL"/>
        </w:rPr>
      </w:pPr>
    </w:p>
    <w:p w14:paraId="3E79B034" w14:textId="1E47D5E8" w:rsidR="00EF3741" w:rsidRPr="00EF3741" w:rsidRDefault="00A571AE" w:rsidP="00EF3741">
      <w:pPr>
        <w:rPr>
          <w:lang w:val="nl-NL"/>
        </w:rPr>
      </w:pPr>
      <w:hyperlink r:id="rId15" w:history="1">
        <w:r w:rsidR="00EF3741" w:rsidRPr="0044499E">
          <w:rPr>
            <w:rStyle w:val="Hyperlink"/>
            <w:lang w:val="nl-NL"/>
          </w:rPr>
          <w:t>Pop in Limburg</w:t>
        </w:r>
      </w:hyperlink>
      <w:r w:rsidR="00EF3741" w:rsidRPr="00EF3741">
        <w:rPr>
          <w:lang w:val="nl-NL"/>
        </w:rPr>
        <w:t xml:space="preserve"> zal in samenspraak met het </w:t>
      </w:r>
      <w:hyperlink r:id="rId16" w:history="1">
        <w:r w:rsidR="00EF3741" w:rsidRPr="00AA0745">
          <w:rPr>
            <w:rStyle w:val="Hyperlink"/>
            <w:lang w:val="nl-NL"/>
          </w:rPr>
          <w:t>Huis voor de Kunsten Limburg</w:t>
        </w:r>
      </w:hyperlink>
      <w:r w:rsidR="00EF3741" w:rsidRPr="00EF3741">
        <w:rPr>
          <w:lang w:val="nl-NL"/>
        </w:rPr>
        <w:t xml:space="preserve"> een variant </w:t>
      </w:r>
      <w:r w:rsidR="00843C34">
        <w:rPr>
          <w:lang w:val="nl-NL"/>
        </w:rPr>
        <w:t xml:space="preserve">van </w:t>
      </w:r>
      <w:r w:rsidR="003521AD" w:rsidRPr="00476E71">
        <w:rPr>
          <w:lang w:val="nl-NL"/>
        </w:rPr>
        <w:t>SamenD</w:t>
      </w:r>
      <w:r w:rsidR="00476E71">
        <w:rPr>
          <w:lang w:val="nl-NL"/>
        </w:rPr>
        <w:t>OOR</w:t>
      </w:r>
      <w:r w:rsidR="003521AD" w:rsidRPr="00476E71">
        <w:rPr>
          <w:lang w:val="nl-NL"/>
        </w:rPr>
        <w:t>!</w:t>
      </w:r>
      <w:r w:rsidR="00843C34" w:rsidRPr="00916266">
        <w:rPr>
          <w:i/>
          <w:iCs/>
          <w:lang w:val="nl-NL"/>
        </w:rPr>
        <w:t xml:space="preserve"> </w:t>
      </w:r>
      <w:r w:rsidR="00EF3741" w:rsidRPr="00EF3741">
        <w:rPr>
          <w:lang w:val="nl-NL"/>
        </w:rPr>
        <w:t>met popmuziek uitvoeren.</w:t>
      </w:r>
    </w:p>
    <w:p w14:paraId="444F7518" w14:textId="77777777" w:rsidR="00CA3D17" w:rsidRDefault="00CA3D17">
      <w:pPr>
        <w:rPr>
          <w:b/>
          <w:bCs/>
          <w:color w:val="222222"/>
          <w:lang w:val="nl-NL"/>
        </w:rPr>
      </w:pPr>
    </w:p>
    <w:p w14:paraId="022C47E7" w14:textId="4FD15DE9" w:rsidR="00EC6E9B" w:rsidRPr="00CB3798" w:rsidRDefault="00C952D9" w:rsidP="00CB3798">
      <w:pPr>
        <w:rPr>
          <w:b/>
          <w:bCs/>
          <w:color w:val="4F81BD" w:themeColor="accent1"/>
          <w:sz w:val="24"/>
          <w:szCs w:val="24"/>
          <w:lang w:val="nl-NL"/>
        </w:rPr>
      </w:pPr>
      <w:r w:rsidRPr="00CB3798">
        <w:rPr>
          <w:b/>
          <w:bCs/>
          <w:color w:val="4F81BD" w:themeColor="accent1"/>
          <w:sz w:val="24"/>
          <w:szCs w:val="24"/>
          <w:lang w:val="nl-NL"/>
        </w:rPr>
        <w:t>Voorwaarden</w:t>
      </w:r>
    </w:p>
    <w:p w14:paraId="7AB43033" w14:textId="75454138" w:rsidR="00874FD0" w:rsidRPr="00916266" w:rsidRDefault="00874FD0" w:rsidP="00874FD0">
      <w:pPr>
        <w:pStyle w:val="Plattetekst"/>
        <w:numPr>
          <w:ilvl w:val="0"/>
          <w:numId w:val="21"/>
        </w:numPr>
        <w:spacing w:before="1"/>
        <w:ind w:right="221"/>
        <w:rPr>
          <w:rFonts w:asciiTheme="minorHAnsi" w:hAnsiTheme="minorHAnsi" w:cstheme="minorHAnsi"/>
          <w:sz w:val="22"/>
          <w:szCs w:val="22"/>
          <w:lang w:val="nl-NL"/>
        </w:rPr>
      </w:pPr>
      <w:r w:rsidRPr="00954D35">
        <w:rPr>
          <w:rFonts w:asciiTheme="minorHAnsi" w:hAnsiTheme="minorHAnsi" w:cstheme="minorHAnsi"/>
          <w:sz w:val="22"/>
          <w:szCs w:val="22"/>
          <w:lang w:val="nl-NL"/>
        </w:rPr>
        <w:t xml:space="preserve">Uitgangspunt is dat er per school in het </w:t>
      </w:r>
      <w:r>
        <w:rPr>
          <w:rFonts w:asciiTheme="minorHAnsi" w:hAnsiTheme="minorHAnsi" w:cstheme="minorHAnsi"/>
          <w:sz w:val="22"/>
          <w:szCs w:val="22"/>
          <w:lang w:val="nl-NL"/>
        </w:rPr>
        <w:t xml:space="preserve">kalenderjaar 2021 </w:t>
      </w:r>
      <w:r w:rsidRPr="00954D35">
        <w:rPr>
          <w:rFonts w:asciiTheme="minorHAnsi" w:hAnsiTheme="minorHAnsi" w:cstheme="minorHAnsi"/>
          <w:sz w:val="22"/>
          <w:szCs w:val="22"/>
          <w:lang w:val="nl-NL"/>
        </w:rPr>
        <w:t>slechts eenmaal gebruik gemaakt kan worden van de</w:t>
      </w:r>
      <w:r>
        <w:rPr>
          <w:rFonts w:asciiTheme="minorHAnsi" w:hAnsiTheme="minorHAnsi" w:cstheme="minorHAnsi"/>
          <w:sz w:val="22"/>
          <w:szCs w:val="22"/>
          <w:lang w:val="nl-NL"/>
        </w:rPr>
        <w:t xml:space="preserve"> </w:t>
      </w:r>
      <w:r w:rsidR="00C96476">
        <w:rPr>
          <w:rFonts w:asciiTheme="minorHAnsi" w:hAnsiTheme="minorHAnsi" w:cstheme="minorHAnsi"/>
          <w:sz w:val="22"/>
          <w:szCs w:val="22"/>
          <w:lang w:val="nl-NL"/>
        </w:rPr>
        <w:t>bijdrage</w:t>
      </w:r>
      <w:r>
        <w:rPr>
          <w:rFonts w:asciiTheme="minorHAnsi" w:hAnsiTheme="minorHAnsi" w:cstheme="minorHAnsi"/>
          <w:sz w:val="22"/>
          <w:szCs w:val="22"/>
          <w:lang w:val="nl-NL"/>
        </w:rPr>
        <w:t>regeling SamenD</w:t>
      </w:r>
      <w:r w:rsidR="0044499E">
        <w:rPr>
          <w:rFonts w:asciiTheme="minorHAnsi" w:hAnsiTheme="minorHAnsi" w:cstheme="minorHAnsi"/>
          <w:sz w:val="22"/>
          <w:szCs w:val="22"/>
          <w:lang w:val="nl-NL"/>
        </w:rPr>
        <w:t>OOR</w:t>
      </w:r>
      <w:r>
        <w:rPr>
          <w:rFonts w:asciiTheme="minorHAnsi" w:hAnsiTheme="minorHAnsi" w:cstheme="minorHAnsi"/>
          <w:sz w:val="22"/>
          <w:szCs w:val="22"/>
          <w:lang w:val="nl-NL"/>
        </w:rPr>
        <w:t>!</w:t>
      </w:r>
      <w:r w:rsidRPr="00954D3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Als </w:t>
      </w:r>
      <w:r w:rsidRPr="00EC6E9B">
        <w:rPr>
          <w:rFonts w:asciiTheme="minorHAnsi" w:hAnsiTheme="minorHAnsi" w:cstheme="minorHAnsi"/>
          <w:sz w:val="22"/>
          <w:szCs w:val="22"/>
          <w:lang w:val="nl-NL"/>
        </w:rPr>
        <w:t xml:space="preserve">er vanwege de plaatselijke situatie gegronde redenen zijn om hiervan af te wijken, kan </w:t>
      </w:r>
      <w:r>
        <w:rPr>
          <w:rFonts w:asciiTheme="minorHAnsi" w:hAnsiTheme="minorHAnsi" w:cstheme="minorHAnsi"/>
          <w:sz w:val="22"/>
          <w:szCs w:val="22"/>
          <w:lang w:val="nl-NL"/>
        </w:rPr>
        <w:t>maatwerk geleverd worden</w:t>
      </w:r>
      <w:r w:rsidRPr="00EC6E9B">
        <w:rPr>
          <w:rFonts w:asciiTheme="minorHAnsi" w:hAnsiTheme="minorHAnsi" w:cstheme="minorHAnsi"/>
          <w:sz w:val="22"/>
          <w:szCs w:val="22"/>
          <w:lang w:val="nl-NL"/>
        </w:rPr>
        <w:t xml:space="preserve"> b.v. omdat:</w:t>
      </w:r>
    </w:p>
    <w:p w14:paraId="6DAA0764" w14:textId="77777777" w:rsidR="00874FD0" w:rsidRPr="00954D35" w:rsidRDefault="00874FD0" w:rsidP="00874FD0">
      <w:pPr>
        <w:pStyle w:val="Lijstalinea"/>
        <w:numPr>
          <w:ilvl w:val="1"/>
          <w:numId w:val="5"/>
        </w:numPr>
        <w:tabs>
          <w:tab w:val="left" w:pos="1554"/>
        </w:tabs>
        <w:spacing w:before="1"/>
        <w:ind w:right="330"/>
        <w:rPr>
          <w:rFonts w:asciiTheme="minorHAnsi" w:hAnsiTheme="minorHAnsi" w:cstheme="minorHAnsi"/>
          <w:lang w:val="nl-NL"/>
        </w:rPr>
      </w:pPr>
      <w:r>
        <w:rPr>
          <w:rFonts w:asciiTheme="minorHAnsi" w:hAnsiTheme="minorHAnsi" w:cstheme="minorHAnsi"/>
          <w:lang w:val="nl-NL"/>
        </w:rPr>
        <w:t>E</w:t>
      </w:r>
      <w:r w:rsidRPr="00954D35">
        <w:rPr>
          <w:rFonts w:asciiTheme="minorHAnsi" w:hAnsiTheme="minorHAnsi" w:cstheme="minorHAnsi"/>
          <w:lang w:val="nl-NL"/>
        </w:rPr>
        <w:t xml:space="preserve">r zich meerdere basisscholen binnen het verzorgingsgebied van </w:t>
      </w:r>
      <w:r w:rsidRPr="00954D35">
        <w:rPr>
          <w:rFonts w:asciiTheme="minorHAnsi" w:hAnsiTheme="minorHAnsi" w:cstheme="minorHAnsi"/>
          <w:spacing w:val="-5"/>
          <w:lang w:val="nl-NL"/>
        </w:rPr>
        <w:t xml:space="preserve">één </w:t>
      </w:r>
      <w:r>
        <w:rPr>
          <w:rFonts w:asciiTheme="minorHAnsi" w:hAnsiTheme="minorHAnsi" w:cstheme="minorHAnsi"/>
          <w:lang w:val="nl-NL"/>
        </w:rPr>
        <w:t xml:space="preserve">muzikale partner </w:t>
      </w:r>
      <w:r w:rsidRPr="00954D35">
        <w:rPr>
          <w:rFonts w:asciiTheme="minorHAnsi" w:hAnsiTheme="minorHAnsi" w:cstheme="minorHAnsi"/>
          <w:lang w:val="nl-NL"/>
        </w:rPr>
        <w:t>bevinden</w:t>
      </w:r>
      <w:r>
        <w:rPr>
          <w:rFonts w:asciiTheme="minorHAnsi" w:hAnsiTheme="minorHAnsi" w:cstheme="minorHAnsi"/>
          <w:lang w:val="nl-NL"/>
        </w:rPr>
        <w:t>.</w:t>
      </w:r>
    </w:p>
    <w:p w14:paraId="1522FF98" w14:textId="5ECBD63B" w:rsidR="00874FD0" w:rsidRPr="00874FD0" w:rsidRDefault="00874FD0" w:rsidP="00874FD0">
      <w:pPr>
        <w:pStyle w:val="Lijstalinea"/>
        <w:numPr>
          <w:ilvl w:val="1"/>
          <w:numId w:val="5"/>
        </w:numPr>
        <w:tabs>
          <w:tab w:val="left" w:pos="1554"/>
        </w:tabs>
        <w:spacing w:line="293" w:lineRule="exact"/>
        <w:rPr>
          <w:rFonts w:asciiTheme="minorHAnsi" w:hAnsiTheme="minorHAnsi" w:cstheme="minorHAnsi"/>
          <w:lang w:val="nl-NL"/>
        </w:rPr>
      </w:pPr>
      <w:r>
        <w:rPr>
          <w:rFonts w:asciiTheme="minorHAnsi" w:hAnsiTheme="minorHAnsi" w:cstheme="minorHAnsi"/>
          <w:lang w:val="nl-NL"/>
        </w:rPr>
        <w:t>E</w:t>
      </w:r>
      <w:r w:rsidRPr="00954D35">
        <w:rPr>
          <w:rFonts w:asciiTheme="minorHAnsi" w:hAnsiTheme="minorHAnsi" w:cstheme="minorHAnsi"/>
          <w:lang w:val="nl-NL"/>
        </w:rPr>
        <w:t>r maar één school is en meerdere</w:t>
      </w:r>
      <w:r w:rsidRPr="00954D35">
        <w:rPr>
          <w:rFonts w:asciiTheme="minorHAnsi" w:hAnsiTheme="minorHAnsi" w:cstheme="minorHAnsi"/>
          <w:spacing w:val="-2"/>
          <w:lang w:val="nl-NL"/>
        </w:rPr>
        <w:t xml:space="preserve"> </w:t>
      </w:r>
      <w:r>
        <w:rPr>
          <w:rFonts w:asciiTheme="minorHAnsi" w:hAnsiTheme="minorHAnsi" w:cstheme="minorHAnsi"/>
          <w:lang w:val="nl-NL"/>
        </w:rPr>
        <w:t>muzikale partners.</w:t>
      </w:r>
    </w:p>
    <w:p w14:paraId="33231653" w14:textId="79FB5F0B" w:rsidR="008B49C8" w:rsidRPr="008B49C8" w:rsidRDefault="008B49C8" w:rsidP="008B49C8">
      <w:pPr>
        <w:pStyle w:val="Lijstalinea"/>
        <w:numPr>
          <w:ilvl w:val="0"/>
          <w:numId w:val="21"/>
        </w:numPr>
        <w:rPr>
          <w:iCs/>
          <w:lang w:val="nl-NL"/>
        </w:rPr>
      </w:pPr>
      <w:r w:rsidRPr="008B49C8">
        <w:rPr>
          <w:iCs/>
          <w:lang w:val="nl-NL"/>
        </w:rPr>
        <w:t xml:space="preserve">Als een school een aanvraag heeft ingediend voor muziekonderwijs bij de regeling CmK kan er géén aanvraag voor dezelfde activiteit </w:t>
      </w:r>
      <w:r w:rsidR="0079409E">
        <w:rPr>
          <w:iCs/>
          <w:lang w:val="nl-NL"/>
        </w:rPr>
        <w:t xml:space="preserve">worden ingediend </w:t>
      </w:r>
      <w:r w:rsidRPr="008B49C8">
        <w:rPr>
          <w:iCs/>
          <w:lang w:val="nl-NL"/>
        </w:rPr>
        <w:t xml:space="preserve">voor de </w:t>
      </w:r>
      <w:r w:rsidR="00C96476">
        <w:rPr>
          <w:iCs/>
          <w:lang w:val="nl-NL"/>
        </w:rPr>
        <w:t>bijdrage</w:t>
      </w:r>
      <w:r w:rsidRPr="008B49C8">
        <w:rPr>
          <w:iCs/>
          <w:lang w:val="nl-NL"/>
        </w:rPr>
        <w:t xml:space="preserve">regeling </w:t>
      </w:r>
      <w:r w:rsidR="003521AD" w:rsidRPr="00185367">
        <w:rPr>
          <w:lang w:val="nl-NL"/>
        </w:rPr>
        <w:t>SamenD</w:t>
      </w:r>
      <w:r w:rsidR="00185367" w:rsidRPr="00185367">
        <w:rPr>
          <w:lang w:val="nl-NL"/>
        </w:rPr>
        <w:t>OOR</w:t>
      </w:r>
      <w:r w:rsidR="003521AD" w:rsidRPr="00185367">
        <w:rPr>
          <w:lang w:val="nl-NL"/>
        </w:rPr>
        <w:t>!</w:t>
      </w:r>
      <w:r w:rsidR="001514A2" w:rsidRPr="00185367">
        <w:rPr>
          <w:lang w:val="nl-NL"/>
        </w:rPr>
        <w:t>.</w:t>
      </w:r>
      <w:r w:rsidRPr="00185367">
        <w:rPr>
          <w:lang w:val="nl-NL"/>
        </w:rPr>
        <w:t xml:space="preserve"> </w:t>
      </w:r>
      <w:r w:rsidR="00EC6E9B" w:rsidRPr="00185367">
        <w:rPr>
          <w:lang w:val="nl-NL"/>
        </w:rPr>
        <w:t xml:space="preserve">Om dit te voorkomen </w:t>
      </w:r>
      <w:r w:rsidR="003521AD" w:rsidRPr="00185367">
        <w:rPr>
          <w:lang w:val="nl-NL"/>
        </w:rPr>
        <w:t xml:space="preserve">wordt afgestemd </w:t>
      </w:r>
      <w:r w:rsidR="00EC6E9B" w:rsidRPr="00185367">
        <w:rPr>
          <w:lang w:val="nl-NL"/>
        </w:rPr>
        <w:t xml:space="preserve">met de </w:t>
      </w:r>
      <w:r w:rsidR="00916266" w:rsidRPr="00185367">
        <w:rPr>
          <w:lang w:val="nl-NL"/>
        </w:rPr>
        <w:t xml:space="preserve">lokale </w:t>
      </w:r>
      <w:r w:rsidR="00EC6E9B" w:rsidRPr="00185367">
        <w:rPr>
          <w:lang w:val="nl-NL"/>
        </w:rPr>
        <w:t>penvoerder die de regeling CmK uitvoert alvorens</w:t>
      </w:r>
      <w:r w:rsidR="00EC6E9B">
        <w:rPr>
          <w:iCs/>
          <w:lang w:val="nl-NL"/>
        </w:rPr>
        <w:t xml:space="preserve"> een aanvraag in behandeling te nemen.</w:t>
      </w:r>
    </w:p>
    <w:p w14:paraId="59304748" w14:textId="06648AD7" w:rsidR="001514A2" w:rsidRPr="00874FD0" w:rsidRDefault="00C317B1" w:rsidP="001514A2">
      <w:pPr>
        <w:pStyle w:val="Plattetekst"/>
        <w:numPr>
          <w:ilvl w:val="0"/>
          <w:numId w:val="21"/>
        </w:numPr>
        <w:spacing w:before="1"/>
        <w:ind w:right="221"/>
        <w:rPr>
          <w:rFonts w:asciiTheme="minorHAnsi" w:hAnsiTheme="minorHAnsi" w:cstheme="minorHAnsi"/>
          <w:sz w:val="22"/>
          <w:szCs w:val="22"/>
          <w:lang w:val="nl-NL"/>
        </w:rPr>
      </w:pPr>
      <w:r w:rsidRPr="00954D35">
        <w:rPr>
          <w:rFonts w:asciiTheme="minorHAnsi" w:hAnsiTheme="minorHAnsi" w:cstheme="minorHAnsi"/>
          <w:color w:val="211E1E"/>
          <w:sz w:val="22"/>
          <w:szCs w:val="22"/>
          <w:lang w:val="nl-NL"/>
        </w:rPr>
        <w:t xml:space="preserve">Een school </w:t>
      </w:r>
      <w:r w:rsidR="0079409E">
        <w:rPr>
          <w:rFonts w:asciiTheme="minorHAnsi" w:hAnsiTheme="minorHAnsi" w:cstheme="minorHAnsi"/>
          <w:color w:val="211E1E"/>
          <w:sz w:val="22"/>
          <w:szCs w:val="22"/>
          <w:lang w:val="nl-NL"/>
        </w:rPr>
        <w:t>dient</w:t>
      </w:r>
      <w:r w:rsidRPr="00954D35">
        <w:rPr>
          <w:rFonts w:asciiTheme="minorHAnsi" w:hAnsiTheme="minorHAnsi" w:cstheme="minorHAnsi"/>
          <w:color w:val="211E1E"/>
          <w:sz w:val="22"/>
          <w:szCs w:val="22"/>
          <w:lang w:val="nl-NL"/>
        </w:rPr>
        <w:t xml:space="preserve"> samen met een </w:t>
      </w:r>
      <w:r w:rsidR="00EC6E9B">
        <w:rPr>
          <w:rFonts w:asciiTheme="minorHAnsi" w:hAnsiTheme="minorHAnsi" w:cstheme="minorHAnsi"/>
          <w:color w:val="211E1E"/>
          <w:sz w:val="22"/>
          <w:szCs w:val="22"/>
          <w:lang w:val="nl-NL"/>
        </w:rPr>
        <w:t>muzikale partner</w:t>
      </w:r>
      <w:r w:rsidRPr="00954D35">
        <w:rPr>
          <w:rFonts w:asciiTheme="minorHAnsi" w:hAnsiTheme="minorHAnsi" w:cstheme="minorHAnsi"/>
          <w:color w:val="211E1E"/>
          <w:sz w:val="22"/>
          <w:szCs w:val="22"/>
          <w:lang w:val="nl-NL"/>
        </w:rPr>
        <w:t xml:space="preserve"> een aanvraag in. </w:t>
      </w:r>
      <w:r w:rsidR="00C204CD">
        <w:rPr>
          <w:rFonts w:asciiTheme="minorHAnsi" w:hAnsiTheme="minorHAnsi" w:cstheme="minorHAnsi"/>
          <w:color w:val="211E1E"/>
          <w:sz w:val="22"/>
          <w:szCs w:val="22"/>
          <w:lang w:val="nl-NL"/>
        </w:rPr>
        <w:t xml:space="preserve">Dit vinden we belangrijk omdat door samen aan een aanvraag te werken het gesprek over het belang van muziekonderwijs op gang komt. </w:t>
      </w:r>
    </w:p>
    <w:p w14:paraId="42699E05" w14:textId="53FA93DE" w:rsidR="00874FD0" w:rsidRPr="001514A2" w:rsidRDefault="00874FD0" w:rsidP="001514A2">
      <w:pPr>
        <w:pStyle w:val="Plattetekst"/>
        <w:numPr>
          <w:ilvl w:val="0"/>
          <w:numId w:val="21"/>
        </w:numPr>
        <w:spacing w:before="1"/>
        <w:ind w:right="221"/>
        <w:rPr>
          <w:rFonts w:asciiTheme="minorHAnsi" w:hAnsiTheme="minorHAnsi" w:cstheme="minorHAnsi"/>
          <w:sz w:val="22"/>
          <w:szCs w:val="22"/>
          <w:lang w:val="nl-NL"/>
        </w:rPr>
      </w:pPr>
      <w:r>
        <w:rPr>
          <w:rFonts w:asciiTheme="minorHAnsi" w:hAnsiTheme="minorHAnsi" w:cstheme="minorHAnsi"/>
          <w:color w:val="211E1E"/>
          <w:sz w:val="22"/>
          <w:szCs w:val="22"/>
          <w:lang w:val="nl-NL"/>
        </w:rPr>
        <w:t xml:space="preserve">In de begroting van de aanvraag is maximaal 20 % van het budget begroot voor materiaal en instrumentenkosten. </w:t>
      </w:r>
    </w:p>
    <w:p w14:paraId="49322F33" w14:textId="056817B0" w:rsidR="00EC6E9B" w:rsidRPr="00916266" w:rsidRDefault="00C317B1" w:rsidP="00916266">
      <w:pPr>
        <w:pStyle w:val="Plattetekst"/>
        <w:numPr>
          <w:ilvl w:val="0"/>
          <w:numId w:val="21"/>
        </w:numPr>
        <w:spacing w:before="1"/>
        <w:ind w:right="221"/>
        <w:rPr>
          <w:rFonts w:asciiTheme="minorHAnsi" w:hAnsiTheme="minorHAnsi" w:cstheme="minorHAnsi"/>
          <w:sz w:val="22"/>
          <w:szCs w:val="22"/>
          <w:lang w:val="nl-NL"/>
        </w:rPr>
      </w:pPr>
      <w:r w:rsidRPr="00954D35">
        <w:rPr>
          <w:rFonts w:asciiTheme="minorHAnsi" w:hAnsiTheme="minorHAnsi" w:cstheme="minorHAnsi"/>
          <w:sz w:val="22"/>
          <w:szCs w:val="22"/>
          <w:lang w:val="nl-NL"/>
        </w:rPr>
        <w:t xml:space="preserve">Uitgangspunt is dat er per school in het </w:t>
      </w:r>
      <w:r w:rsidR="003521AD">
        <w:rPr>
          <w:rFonts w:asciiTheme="minorHAnsi" w:hAnsiTheme="minorHAnsi" w:cstheme="minorHAnsi"/>
          <w:sz w:val="22"/>
          <w:szCs w:val="22"/>
          <w:lang w:val="nl-NL"/>
        </w:rPr>
        <w:t xml:space="preserve">kalenderjaar 2021 </w:t>
      </w:r>
      <w:r w:rsidRPr="00954D35">
        <w:rPr>
          <w:rFonts w:asciiTheme="minorHAnsi" w:hAnsiTheme="minorHAnsi" w:cstheme="minorHAnsi"/>
          <w:sz w:val="22"/>
          <w:szCs w:val="22"/>
          <w:lang w:val="nl-NL"/>
        </w:rPr>
        <w:t xml:space="preserve">slechts eenmaal gebruik gemaakt kan worden van deze </w:t>
      </w:r>
      <w:r w:rsidR="00C96476">
        <w:rPr>
          <w:rFonts w:asciiTheme="minorHAnsi" w:hAnsiTheme="minorHAnsi" w:cstheme="minorHAnsi"/>
          <w:sz w:val="22"/>
          <w:szCs w:val="22"/>
          <w:lang w:val="nl-NL"/>
        </w:rPr>
        <w:t>bijdrageregeling</w:t>
      </w:r>
      <w:r w:rsidRPr="00954D35">
        <w:rPr>
          <w:rFonts w:asciiTheme="minorHAnsi" w:hAnsiTheme="minorHAnsi" w:cstheme="minorHAnsi"/>
          <w:sz w:val="22"/>
          <w:szCs w:val="22"/>
          <w:lang w:val="nl-NL"/>
        </w:rPr>
        <w:t xml:space="preserve">. </w:t>
      </w:r>
      <w:r w:rsidR="00C204CD">
        <w:rPr>
          <w:rFonts w:asciiTheme="minorHAnsi" w:hAnsiTheme="minorHAnsi" w:cstheme="minorHAnsi"/>
          <w:sz w:val="22"/>
          <w:szCs w:val="22"/>
          <w:lang w:val="nl-NL"/>
        </w:rPr>
        <w:t xml:space="preserve">Als </w:t>
      </w:r>
      <w:r w:rsidRPr="00EC6E9B">
        <w:rPr>
          <w:rFonts w:asciiTheme="minorHAnsi" w:hAnsiTheme="minorHAnsi" w:cstheme="minorHAnsi"/>
          <w:sz w:val="22"/>
          <w:szCs w:val="22"/>
          <w:lang w:val="nl-NL"/>
        </w:rPr>
        <w:t xml:space="preserve">er vanwege de plaatselijke situatie gegronde redenen zijn om hiervan af te wijken, kan </w:t>
      </w:r>
      <w:r w:rsidR="003521AD">
        <w:rPr>
          <w:rFonts w:asciiTheme="minorHAnsi" w:hAnsiTheme="minorHAnsi" w:cstheme="minorHAnsi"/>
          <w:sz w:val="22"/>
          <w:szCs w:val="22"/>
          <w:lang w:val="nl-NL"/>
        </w:rPr>
        <w:t>maatwerk geleverd worden</w:t>
      </w:r>
      <w:r w:rsidRPr="00EC6E9B">
        <w:rPr>
          <w:rFonts w:asciiTheme="minorHAnsi" w:hAnsiTheme="minorHAnsi" w:cstheme="minorHAnsi"/>
          <w:sz w:val="22"/>
          <w:szCs w:val="22"/>
          <w:lang w:val="nl-NL"/>
        </w:rPr>
        <w:t xml:space="preserve"> b.v.</w:t>
      </w:r>
      <w:r w:rsidR="005F0466" w:rsidRPr="00EC6E9B">
        <w:rPr>
          <w:rFonts w:asciiTheme="minorHAnsi" w:hAnsiTheme="minorHAnsi" w:cstheme="minorHAnsi"/>
          <w:sz w:val="22"/>
          <w:szCs w:val="22"/>
          <w:lang w:val="nl-NL"/>
        </w:rPr>
        <w:t xml:space="preserve"> omdat</w:t>
      </w:r>
      <w:r w:rsidRPr="00EC6E9B">
        <w:rPr>
          <w:rFonts w:asciiTheme="minorHAnsi" w:hAnsiTheme="minorHAnsi" w:cstheme="minorHAnsi"/>
          <w:sz w:val="22"/>
          <w:szCs w:val="22"/>
          <w:lang w:val="nl-NL"/>
        </w:rPr>
        <w:t>:</w:t>
      </w:r>
    </w:p>
    <w:p w14:paraId="023220E6" w14:textId="51370163" w:rsidR="00C317B1" w:rsidRPr="00954D35" w:rsidRDefault="00843C34" w:rsidP="00C317B1">
      <w:pPr>
        <w:pStyle w:val="Lijstalinea"/>
        <w:numPr>
          <w:ilvl w:val="1"/>
          <w:numId w:val="5"/>
        </w:numPr>
        <w:tabs>
          <w:tab w:val="left" w:pos="1554"/>
        </w:tabs>
        <w:spacing w:before="1"/>
        <w:ind w:right="330"/>
        <w:rPr>
          <w:rFonts w:asciiTheme="minorHAnsi" w:hAnsiTheme="minorHAnsi" w:cstheme="minorHAnsi"/>
          <w:lang w:val="nl-NL"/>
        </w:rPr>
      </w:pPr>
      <w:r>
        <w:rPr>
          <w:rFonts w:asciiTheme="minorHAnsi" w:hAnsiTheme="minorHAnsi" w:cstheme="minorHAnsi"/>
          <w:lang w:val="nl-NL"/>
        </w:rPr>
        <w:t>E</w:t>
      </w:r>
      <w:r w:rsidR="00C317B1" w:rsidRPr="00954D35">
        <w:rPr>
          <w:rFonts w:asciiTheme="minorHAnsi" w:hAnsiTheme="minorHAnsi" w:cstheme="minorHAnsi"/>
          <w:lang w:val="nl-NL"/>
        </w:rPr>
        <w:t xml:space="preserve">r zich meerdere basisscholen binnen het verzorgingsgebied van </w:t>
      </w:r>
      <w:r w:rsidR="00C317B1" w:rsidRPr="00954D35">
        <w:rPr>
          <w:rFonts w:asciiTheme="minorHAnsi" w:hAnsiTheme="minorHAnsi" w:cstheme="minorHAnsi"/>
          <w:spacing w:val="-5"/>
          <w:lang w:val="nl-NL"/>
        </w:rPr>
        <w:t xml:space="preserve">één </w:t>
      </w:r>
      <w:r w:rsidR="00916266">
        <w:rPr>
          <w:rFonts w:asciiTheme="minorHAnsi" w:hAnsiTheme="minorHAnsi" w:cstheme="minorHAnsi"/>
          <w:lang w:val="nl-NL"/>
        </w:rPr>
        <w:t xml:space="preserve">muzikale partner </w:t>
      </w:r>
      <w:r w:rsidR="00C317B1" w:rsidRPr="00954D35">
        <w:rPr>
          <w:rFonts w:asciiTheme="minorHAnsi" w:hAnsiTheme="minorHAnsi" w:cstheme="minorHAnsi"/>
          <w:lang w:val="nl-NL"/>
        </w:rPr>
        <w:t>bevinden</w:t>
      </w:r>
      <w:r w:rsidR="00916266">
        <w:rPr>
          <w:rFonts w:asciiTheme="minorHAnsi" w:hAnsiTheme="minorHAnsi" w:cstheme="minorHAnsi"/>
          <w:lang w:val="nl-NL"/>
        </w:rPr>
        <w:t>.</w:t>
      </w:r>
    </w:p>
    <w:p w14:paraId="5824CAE1" w14:textId="605A03D9" w:rsidR="00C317B1" w:rsidRDefault="00843C34" w:rsidP="00C317B1">
      <w:pPr>
        <w:pStyle w:val="Lijstalinea"/>
        <w:numPr>
          <w:ilvl w:val="1"/>
          <w:numId w:val="5"/>
        </w:numPr>
        <w:tabs>
          <w:tab w:val="left" w:pos="1554"/>
        </w:tabs>
        <w:spacing w:line="293" w:lineRule="exact"/>
        <w:rPr>
          <w:rFonts w:asciiTheme="minorHAnsi" w:hAnsiTheme="minorHAnsi" w:cstheme="minorHAnsi"/>
          <w:lang w:val="nl-NL"/>
        </w:rPr>
      </w:pPr>
      <w:r>
        <w:rPr>
          <w:rFonts w:asciiTheme="minorHAnsi" w:hAnsiTheme="minorHAnsi" w:cstheme="minorHAnsi"/>
          <w:lang w:val="nl-NL"/>
        </w:rPr>
        <w:t>E</w:t>
      </w:r>
      <w:r w:rsidR="00C317B1" w:rsidRPr="00954D35">
        <w:rPr>
          <w:rFonts w:asciiTheme="minorHAnsi" w:hAnsiTheme="minorHAnsi" w:cstheme="minorHAnsi"/>
          <w:lang w:val="nl-NL"/>
        </w:rPr>
        <w:t>r maar één school is en meerdere</w:t>
      </w:r>
      <w:r w:rsidR="00C317B1" w:rsidRPr="00954D35">
        <w:rPr>
          <w:rFonts w:asciiTheme="minorHAnsi" w:hAnsiTheme="minorHAnsi" w:cstheme="minorHAnsi"/>
          <w:spacing w:val="-2"/>
          <w:lang w:val="nl-NL"/>
        </w:rPr>
        <w:t xml:space="preserve"> </w:t>
      </w:r>
      <w:r w:rsidR="00916266">
        <w:rPr>
          <w:rFonts w:asciiTheme="minorHAnsi" w:hAnsiTheme="minorHAnsi" w:cstheme="minorHAnsi"/>
          <w:lang w:val="nl-NL"/>
        </w:rPr>
        <w:t>muzikale partners.</w:t>
      </w:r>
    </w:p>
    <w:p w14:paraId="7B082160" w14:textId="497E2FB7" w:rsidR="00C317B1" w:rsidRDefault="00916266" w:rsidP="00C317B1">
      <w:pPr>
        <w:pStyle w:val="Lijstalinea"/>
        <w:numPr>
          <w:ilvl w:val="0"/>
          <w:numId w:val="22"/>
        </w:numPr>
        <w:tabs>
          <w:tab w:val="left" w:pos="1554"/>
        </w:tabs>
        <w:spacing w:before="10" w:line="293" w:lineRule="exact"/>
        <w:rPr>
          <w:rFonts w:asciiTheme="minorHAnsi" w:hAnsiTheme="minorHAnsi" w:cstheme="minorHAnsi"/>
          <w:lang w:val="nl-NL"/>
        </w:rPr>
      </w:pPr>
      <w:r w:rsidRPr="00207A51">
        <w:rPr>
          <w:rFonts w:asciiTheme="minorHAnsi" w:hAnsiTheme="minorHAnsi" w:cstheme="minorHAnsi"/>
          <w:lang w:val="nl-NL"/>
        </w:rPr>
        <w:t xml:space="preserve">Als </w:t>
      </w:r>
      <w:r w:rsidR="00C317B1" w:rsidRPr="00207A51">
        <w:rPr>
          <w:rFonts w:asciiTheme="minorHAnsi" w:hAnsiTheme="minorHAnsi" w:cstheme="minorHAnsi"/>
          <w:lang w:val="nl-NL"/>
        </w:rPr>
        <w:t xml:space="preserve">een paar </w:t>
      </w:r>
      <w:r w:rsidRPr="00207A51">
        <w:rPr>
          <w:rFonts w:asciiTheme="minorHAnsi" w:hAnsiTheme="minorHAnsi" w:cstheme="minorHAnsi"/>
          <w:lang w:val="nl-NL"/>
        </w:rPr>
        <w:t>muzikale partners</w:t>
      </w:r>
      <w:r w:rsidR="00C317B1" w:rsidRPr="00207A51">
        <w:rPr>
          <w:rFonts w:asciiTheme="minorHAnsi" w:hAnsiTheme="minorHAnsi" w:cstheme="minorHAnsi"/>
          <w:lang w:val="nl-NL"/>
        </w:rPr>
        <w:t xml:space="preserve"> in co-creatie willen samenwerken met </w:t>
      </w:r>
      <w:r w:rsidR="00843C34" w:rsidRPr="00207A51">
        <w:rPr>
          <w:rFonts w:asciiTheme="minorHAnsi" w:hAnsiTheme="minorHAnsi" w:cstheme="minorHAnsi"/>
          <w:lang w:val="nl-NL"/>
        </w:rPr>
        <w:t>éé</w:t>
      </w:r>
      <w:r w:rsidR="00C317B1" w:rsidRPr="00207A51">
        <w:rPr>
          <w:rFonts w:asciiTheme="minorHAnsi" w:hAnsiTheme="minorHAnsi" w:cstheme="minorHAnsi"/>
          <w:lang w:val="nl-NL"/>
        </w:rPr>
        <w:t>n of meerdere scholen</w:t>
      </w:r>
      <w:r w:rsidR="00C317B1" w:rsidRPr="00207A51">
        <w:rPr>
          <w:rFonts w:asciiTheme="minorHAnsi" w:hAnsiTheme="minorHAnsi" w:cstheme="minorHAnsi"/>
          <w:spacing w:val="-2"/>
          <w:lang w:val="nl-NL"/>
        </w:rPr>
        <w:t xml:space="preserve"> </w:t>
      </w:r>
      <w:r w:rsidR="00C317B1" w:rsidRPr="00207A51">
        <w:rPr>
          <w:rFonts w:asciiTheme="minorHAnsi" w:hAnsiTheme="minorHAnsi" w:cstheme="minorHAnsi"/>
          <w:lang w:val="nl-NL"/>
        </w:rPr>
        <w:t xml:space="preserve">enz. </w:t>
      </w:r>
      <w:r w:rsidR="00C204CD" w:rsidRPr="00207A51">
        <w:rPr>
          <w:rFonts w:asciiTheme="minorHAnsi" w:hAnsiTheme="minorHAnsi" w:cstheme="minorHAnsi"/>
          <w:lang w:val="nl-NL"/>
        </w:rPr>
        <w:t xml:space="preserve">kan </w:t>
      </w:r>
      <w:r w:rsidR="00C317B1" w:rsidRPr="00207A51">
        <w:rPr>
          <w:rFonts w:asciiTheme="minorHAnsi" w:hAnsiTheme="minorHAnsi" w:cstheme="minorHAnsi"/>
          <w:lang w:val="nl-NL"/>
        </w:rPr>
        <w:t>men een gezamenlijke aanvraag in</w:t>
      </w:r>
      <w:r w:rsidR="00C204CD" w:rsidRPr="00207A51">
        <w:rPr>
          <w:rFonts w:asciiTheme="minorHAnsi" w:hAnsiTheme="minorHAnsi" w:cstheme="minorHAnsi"/>
          <w:lang w:val="nl-NL"/>
        </w:rPr>
        <w:t>dienen</w:t>
      </w:r>
      <w:r w:rsidR="00207A51" w:rsidRPr="00207A51">
        <w:rPr>
          <w:rFonts w:asciiTheme="minorHAnsi" w:hAnsiTheme="minorHAnsi" w:cstheme="minorHAnsi"/>
          <w:lang w:val="nl-NL"/>
        </w:rPr>
        <w:t>.</w:t>
      </w:r>
      <w:r w:rsidR="004F1C6E">
        <w:rPr>
          <w:rFonts w:asciiTheme="minorHAnsi" w:hAnsiTheme="minorHAnsi" w:cstheme="minorHAnsi"/>
          <w:lang w:val="nl-NL"/>
        </w:rPr>
        <w:t xml:space="preserve"> In dit geval dient de aanvraag door een van de scholen(koepels) of (federatie van) verenigingen gedaan te worden. </w:t>
      </w:r>
    </w:p>
    <w:p w14:paraId="1CA107B4" w14:textId="08CDD026" w:rsidR="00C952D9" w:rsidRDefault="00C952D9" w:rsidP="00C317B1">
      <w:pPr>
        <w:pStyle w:val="Lijstalinea"/>
        <w:numPr>
          <w:ilvl w:val="0"/>
          <w:numId w:val="22"/>
        </w:numPr>
        <w:tabs>
          <w:tab w:val="left" w:pos="1554"/>
        </w:tabs>
        <w:spacing w:before="10" w:line="293" w:lineRule="exact"/>
        <w:rPr>
          <w:rFonts w:asciiTheme="minorHAnsi" w:hAnsiTheme="minorHAnsi" w:cstheme="minorHAnsi"/>
          <w:lang w:val="nl-NL"/>
        </w:rPr>
      </w:pPr>
      <w:r>
        <w:rPr>
          <w:rFonts w:asciiTheme="minorHAnsi" w:hAnsiTheme="minorHAnsi" w:cstheme="minorHAnsi"/>
          <w:lang w:val="nl-NL"/>
        </w:rPr>
        <w:t xml:space="preserve">De activiteiten starten uiterlijk in 2021 en mogen doorlopen tot einde schooljaar 2021-2022. </w:t>
      </w:r>
    </w:p>
    <w:p w14:paraId="72C45098" w14:textId="77777777" w:rsidR="00207A51" w:rsidRPr="00207A51" w:rsidRDefault="00207A51" w:rsidP="00207A51">
      <w:pPr>
        <w:pStyle w:val="Lijstalinea"/>
        <w:tabs>
          <w:tab w:val="left" w:pos="1554"/>
        </w:tabs>
        <w:spacing w:before="10" w:line="293" w:lineRule="exact"/>
        <w:ind w:left="720" w:firstLine="0"/>
        <w:rPr>
          <w:rFonts w:asciiTheme="minorHAnsi" w:hAnsiTheme="minorHAnsi" w:cstheme="minorHAnsi"/>
          <w:lang w:val="nl-NL"/>
        </w:rPr>
      </w:pPr>
    </w:p>
    <w:p w14:paraId="3A3D9600" w14:textId="6991AB59" w:rsidR="00C317B1" w:rsidRPr="00185367" w:rsidRDefault="00C317B1" w:rsidP="00AD6825">
      <w:pPr>
        <w:pStyle w:val="Kop1"/>
        <w:tabs>
          <w:tab w:val="left" w:pos="301"/>
        </w:tabs>
        <w:ind w:left="0" w:firstLine="0"/>
        <w:rPr>
          <w:rFonts w:asciiTheme="minorHAnsi" w:hAnsiTheme="minorHAnsi" w:cstheme="minorHAnsi"/>
          <w:color w:val="4F81BD" w:themeColor="accent1"/>
        </w:rPr>
      </w:pPr>
      <w:bookmarkStart w:id="2" w:name="_Toc73692528"/>
      <w:r w:rsidRPr="00185367">
        <w:rPr>
          <w:rFonts w:asciiTheme="minorHAnsi" w:hAnsiTheme="minorHAnsi" w:cstheme="minorHAnsi"/>
          <w:color w:val="4F81BD" w:themeColor="accent1"/>
        </w:rPr>
        <w:t>Doel van de</w:t>
      </w:r>
      <w:r w:rsidRPr="00185367">
        <w:rPr>
          <w:rFonts w:asciiTheme="minorHAnsi" w:hAnsiTheme="minorHAnsi" w:cstheme="minorHAnsi"/>
          <w:color w:val="4F81BD" w:themeColor="accent1"/>
          <w:spacing w:val="-2"/>
          <w:lang w:val="nl-NL"/>
        </w:rPr>
        <w:t xml:space="preserve"> </w:t>
      </w:r>
      <w:r w:rsidRPr="00185367">
        <w:rPr>
          <w:rFonts w:asciiTheme="minorHAnsi" w:hAnsiTheme="minorHAnsi" w:cstheme="minorHAnsi"/>
          <w:color w:val="4F81BD" w:themeColor="accent1"/>
          <w:lang w:val="nl-NL"/>
        </w:rPr>
        <w:t>verstrekking</w:t>
      </w:r>
      <w:bookmarkEnd w:id="2"/>
    </w:p>
    <w:p w14:paraId="047D3B5E" w14:textId="1DD9DB55" w:rsidR="00D12C00" w:rsidRDefault="00C317B1" w:rsidP="00D12C00">
      <w:pPr>
        <w:pStyle w:val="Plattetekst"/>
        <w:spacing w:before="1"/>
        <w:ind w:left="113" w:right="116"/>
        <w:rPr>
          <w:rFonts w:asciiTheme="minorHAnsi" w:hAnsiTheme="minorHAnsi" w:cstheme="minorHAnsi"/>
          <w:sz w:val="22"/>
          <w:szCs w:val="22"/>
          <w:lang w:val="nl-NL"/>
        </w:rPr>
      </w:pPr>
      <w:r w:rsidRPr="00954D35">
        <w:rPr>
          <w:rFonts w:asciiTheme="minorHAnsi" w:hAnsiTheme="minorHAnsi" w:cstheme="minorHAnsi"/>
          <w:sz w:val="22"/>
          <w:szCs w:val="22"/>
          <w:lang w:val="nl-NL"/>
        </w:rPr>
        <w:t>Het doel van deze regeling is het verstrekken van een project</w:t>
      </w:r>
      <w:r w:rsidR="00FC5646">
        <w:rPr>
          <w:rFonts w:asciiTheme="minorHAnsi" w:hAnsiTheme="minorHAnsi" w:cstheme="minorHAnsi"/>
          <w:sz w:val="22"/>
          <w:szCs w:val="22"/>
          <w:lang w:val="nl-NL"/>
        </w:rPr>
        <w:t>bijdrage</w:t>
      </w:r>
      <w:r w:rsidR="00D12C00">
        <w:rPr>
          <w:rFonts w:asciiTheme="minorHAnsi" w:hAnsiTheme="minorHAnsi" w:cstheme="minorHAnsi"/>
          <w:sz w:val="22"/>
          <w:szCs w:val="22"/>
          <w:lang w:val="nl-NL"/>
        </w:rPr>
        <w:t>:</w:t>
      </w:r>
    </w:p>
    <w:p w14:paraId="77009112" w14:textId="46134E07" w:rsidR="00D12C00" w:rsidRDefault="00D12C00" w:rsidP="00D12C00">
      <w:pPr>
        <w:pStyle w:val="Plattetekst"/>
        <w:spacing w:before="1"/>
        <w:ind w:left="113" w:right="116"/>
        <w:rPr>
          <w:rFonts w:asciiTheme="minorHAnsi" w:hAnsiTheme="minorHAnsi" w:cstheme="minorHAnsi"/>
          <w:sz w:val="22"/>
          <w:szCs w:val="22"/>
          <w:lang w:val="nl-NL"/>
        </w:rPr>
      </w:pPr>
      <w:r>
        <w:rPr>
          <w:rFonts w:asciiTheme="minorHAnsi" w:hAnsiTheme="minorHAnsi" w:cstheme="minorHAnsi"/>
          <w:sz w:val="22"/>
          <w:szCs w:val="22"/>
          <w:lang w:val="nl-NL"/>
        </w:rPr>
        <w:t xml:space="preserve">1) </w:t>
      </w:r>
      <w:r w:rsidR="00C317B1" w:rsidRPr="00954D35">
        <w:rPr>
          <w:rFonts w:asciiTheme="minorHAnsi" w:hAnsiTheme="minorHAnsi" w:cstheme="minorHAnsi"/>
          <w:sz w:val="22"/>
          <w:szCs w:val="22"/>
          <w:lang w:val="nl-NL"/>
        </w:rPr>
        <w:t xml:space="preserve">aanvulling op het aanwezige muziekonderwijs </w:t>
      </w:r>
      <w:r w:rsidR="004F5485">
        <w:rPr>
          <w:rFonts w:asciiTheme="minorHAnsi" w:hAnsiTheme="minorHAnsi" w:cstheme="minorHAnsi"/>
          <w:sz w:val="22"/>
          <w:szCs w:val="22"/>
          <w:lang w:val="nl-NL"/>
        </w:rPr>
        <w:t>ó</w:t>
      </w:r>
      <w:r>
        <w:rPr>
          <w:rFonts w:asciiTheme="minorHAnsi" w:hAnsiTheme="minorHAnsi" w:cstheme="minorHAnsi"/>
          <w:sz w:val="22"/>
          <w:szCs w:val="22"/>
          <w:lang w:val="nl-NL"/>
        </w:rPr>
        <w:t xml:space="preserve">f </w:t>
      </w:r>
    </w:p>
    <w:p w14:paraId="2196E7AB" w14:textId="17799139" w:rsidR="005F0466" w:rsidRPr="00843C34" w:rsidRDefault="00D12C00" w:rsidP="00D12C00">
      <w:pPr>
        <w:pStyle w:val="Plattetekst"/>
        <w:spacing w:before="1"/>
        <w:ind w:left="113" w:right="116"/>
        <w:rPr>
          <w:rFonts w:asciiTheme="minorHAnsi" w:hAnsiTheme="minorHAnsi" w:cstheme="minorHAnsi"/>
          <w:sz w:val="22"/>
          <w:szCs w:val="22"/>
          <w:lang w:val="nl-NL"/>
        </w:rPr>
      </w:pPr>
      <w:r>
        <w:rPr>
          <w:rFonts w:asciiTheme="minorHAnsi" w:hAnsiTheme="minorHAnsi" w:cstheme="minorHAnsi"/>
          <w:sz w:val="22"/>
          <w:szCs w:val="22"/>
          <w:lang w:val="nl-NL"/>
        </w:rPr>
        <w:t xml:space="preserve">2) start van een verkenning om muziekonderwijs te implementeren </w:t>
      </w:r>
      <w:r w:rsidR="00C317B1" w:rsidRPr="00954D35">
        <w:rPr>
          <w:rFonts w:asciiTheme="minorHAnsi" w:hAnsiTheme="minorHAnsi" w:cstheme="minorHAnsi"/>
          <w:sz w:val="22"/>
          <w:szCs w:val="22"/>
          <w:lang w:val="nl-NL"/>
        </w:rPr>
        <w:t xml:space="preserve">in het primair- </w:t>
      </w:r>
      <w:r w:rsidR="00C317B1" w:rsidRPr="00843C34">
        <w:rPr>
          <w:rFonts w:asciiTheme="minorHAnsi" w:hAnsiTheme="minorHAnsi" w:cstheme="minorHAnsi"/>
          <w:sz w:val="22"/>
          <w:szCs w:val="22"/>
          <w:lang w:val="nl-NL"/>
        </w:rPr>
        <w:t>en</w:t>
      </w:r>
      <w:r w:rsidR="00843C34" w:rsidRPr="00165BE1">
        <w:rPr>
          <w:rStyle w:val="Verwijzingopmerking"/>
          <w:sz w:val="22"/>
          <w:szCs w:val="22"/>
          <w:lang w:val="nl-NL"/>
        </w:rPr>
        <w:t xml:space="preserve"> of </w:t>
      </w:r>
      <w:r w:rsidR="00174B10" w:rsidRPr="00843C34">
        <w:rPr>
          <w:rFonts w:asciiTheme="minorHAnsi" w:hAnsiTheme="minorHAnsi" w:cstheme="minorHAnsi"/>
          <w:sz w:val="22"/>
          <w:szCs w:val="22"/>
          <w:lang w:val="nl-NL"/>
        </w:rPr>
        <w:t>voortgezet</w:t>
      </w:r>
      <w:r w:rsidR="00C317B1" w:rsidRPr="00843C34">
        <w:rPr>
          <w:rFonts w:asciiTheme="minorHAnsi" w:hAnsiTheme="minorHAnsi" w:cstheme="minorHAnsi"/>
          <w:sz w:val="22"/>
          <w:szCs w:val="22"/>
          <w:lang w:val="nl-NL"/>
        </w:rPr>
        <w:t xml:space="preserve"> onderwijs </w:t>
      </w:r>
      <w:r w:rsidR="00280FCC" w:rsidRPr="00843C34">
        <w:rPr>
          <w:rFonts w:asciiTheme="minorHAnsi" w:hAnsiTheme="minorHAnsi" w:cstheme="minorHAnsi"/>
          <w:sz w:val="22"/>
          <w:szCs w:val="22"/>
          <w:lang w:val="nl-NL"/>
        </w:rPr>
        <w:t>v</w:t>
      </w:r>
      <w:r w:rsidR="00C317B1" w:rsidRPr="00843C34">
        <w:rPr>
          <w:rFonts w:asciiTheme="minorHAnsi" w:hAnsiTheme="minorHAnsi" w:cstheme="minorHAnsi"/>
          <w:sz w:val="22"/>
          <w:szCs w:val="22"/>
          <w:lang w:val="nl-NL"/>
        </w:rPr>
        <w:t>oor:</w:t>
      </w:r>
    </w:p>
    <w:p w14:paraId="7288A2E4" w14:textId="77777777" w:rsidR="00C317B1" w:rsidRPr="00954D35" w:rsidRDefault="00C317B1" w:rsidP="00C317B1">
      <w:pPr>
        <w:pStyle w:val="Lijstalinea"/>
        <w:numPr>
          <w:ilvl w:val="0"/>
          <w:numId w:val="4"/>
        </w:numPr>
        <w:tabs>
          <w:tab w:val="left" w:pos="833"/>
          <w:tab w:val="left" w:pos="834"/>
        </w:tabs>
        <w:ind w:right="126"/>
        <w:rPr>
          <w:rFonts w:asciiTheme="minorHAnsi" w:hAnsiTheme="minorHAnsi" w:cstheme="minorHAnsi"/>
          <w:lang w:val="nl-NL"/>
        </w:rPr>
      </w:pPr>
      <w:r w:rsidRPr="00954D35">
        <w:rPr>
          <w:rFonts w:asciiTheme="minorHAnsi" w:hAnsiTheme="minorHAnsi" w:cstheme="minorHAnsi"/>
          <w:lang w:val="nl-NL"/>
        </w:rPr>
        <w:t xml:space="preserve">Het opzetten van een schoolkoor onder en/of na schooltijd. </w:t>
      </w:r>
    </w:p>
    <w:p w14:paraId="7EDDF7FD" w14:textId="77777777" w:rsidR="00C317B1" w:rsidRPr="00954D35" w:rsidRDefault="00C317B1" w:rsidP="00C317B1">
      <w:pPr>
        <w:pStyle w:val="Lijstalinea"/>
        <w:numPr>
          <w:ilvl w:val="0"/>
          <w:numId w:val="4"/>
        </w:numPr>
        <w:tabs>
          <w:tab w:val="left" w:pos="833"/>
          <w:tab w:val="left" w:pos="834"/>
        </w:tabs>
        <w:ind w:right="126"/>
        <w:rPr>
          <w:rFonts w:asciiTheme="minorHAnsi" w:hAnsiTheme="minorHAnsi" w:cstheme="minorHAnsi"/>
          <w:lang w:val="nl-NL"/>
        </w:rPr>
      </w:pPr>
      <w:r w:rsidRPr="00954D35">
        <w:rPr>
          <w:rFonts w:asciiTheme="minorHAnsi" w:hAnsiTheme="minorHAnsi" w:cstheme="minorHAnsi"/>
          <w:lang w:val="nl-NL"/>
        </w:rPr>
        <w:t xml:space="preserve">Het opzetten van een blazersklas onder en/of na schooltijd. </w:t>
      </w:r>
    </w:p>
    <w:p w14:paraId="4CFA5C21" w14:textId="410B4154" w:rsidR="005F0466" w:rsidRPr="005F0466" w:rsidRDefault="00C317B1" w:rsidP="005F0466">
      <w:pPr>
        <w:pStyle w:val="Lijstalinea"/>
        <w:numPr>
          <w:ilvl w:val="0"/>
          <w:numId w:val="4"/>
        </w:numPr>
        <w:tabs>
          <w:tab w:val="left" w:pos="833"/>
          <w:tab w:val="left" w:pos="834"/>
        </w:tabs>
        <w:ind w:right="126"/>
        <w:rPr>
          <w:rFonts w:asciiTheme="minorHAnsi" w:hAnsiTheme="minorHAnsi" w:cstheme="minorHAnsi"/>
          <w:lang w:val="nl-NL"/>
        </w:rPr>
      </w:pPr>
      <w:r w:rsidRPr="00954D35">
        <w:rPr>
          <w:rFonts w:asciiTheme="minorHAnsi" w:hAnsiTheme="minorHAnsi" w:cstheme="minorHAnsi"/>
          <w:lang w:val="nl-NL"/>
        </w:rPr>
        <w:t xml:space="preserve">Het opzetten van een slagwerkgroep onder en/of na schooltijd. </w:t>
      </w:r>
    </w:p>
    <w:p w14:paraId="50FC4F20" w14:textId="378F93A4" w:rsidR="00C317B1" w:rsidRDefault="00916266" w:rsidP="00C317B1">
      <w:pPr>
        <w:pStyle w:val="Lijstalinea"/>
        <w:numPr>
          <w:ilvl w:val="0"/>
          <w:numId w:val="4"/>
        </w:numPr>
        <w:tabs>
          <w:tab w:val="left" w:pos="833"/>
          <w:tab w:val="left" w:pos="834"/>
        </w:tabs>
        <w:spacing w:before="1"/>
        <w:ind w:right="377"/>
        <w:rPr>
          <w:rFonts w:asciiTheme="minorHAnsi" w:hAnsiTheme="minorHAnsi" w:cstheme="minorHAnsi"/>
          <w:lang w:val="nl-NL"/>
        </w:rPr>
      </w:pPr>
      <w:r>
        <w:rPr>
          <w:rFonts w:asciiTheme="minorHAnsi" w:hAnsiTheme="minorHAnsi" w:cstheme="minorHAnsi"/>
          <w:lang w:val="nl-NL"/>
        </w:rPr>
        <w:t>Het inzetten van de middelen</w:t>
      </w:r>
      <w:r w:rsidR="00C317B1">
        <w:rPr>
          <w:rFonts w:asciiTheme="minorHAnsi" w:hAnsiTheme="minorHAnsi" w:cstheme="minorHAnsi"/>
          <w:lang w:val="nl-NL"/>
        </w:rPr>
        <w:t xml:space="preserve"> ter ondersteuning van het muzikale gedeelte van het </w:t>
      </w:r>
      <w:r w:rsidR="00750C3E">
        <w:rPr>
          <w:rFonts w:asciiTheme="minorHAnsi" w:hAnsiTheme="minorHAnsi" w:cstheme="minorHAnsi"/>
          <w:lang w:val="nl-NL"/>
        </w:rPr>
        <w:t>“</w:t>
      </w:r>
      <w:r w:rsidR="002D4E40">
        <w:rPr>
          <w:rFonts w:asciiTheme="minorHAnsi" w:hAnsiTheme="minorHAnsi" w:cstheme="minorHAnsi"/>
          <w:lang w:val="nl-NL"/>
        </w:rPr>
        <w:t>K</w:t>
      </w:r>
      <w:r w:rsidR="00C317B1">
        <w:rPr>
          <w:rFonts w:asciiTheme="minorHAnsi" w:hAnsiTheme="minorHAnsi" w:cstheme="minorHAnsi"/>
          <w:lang w:val="nl-NL"/>
        </w:rPr>
        <w:t>injer OLS</w:t>
      </w:r>
      <w:r w:rsidR="00750C3E">
        <w:rPr>
          <w:rFonts w:asciiTheme="minorHAnsi" w:hAnsiTheme="minorHAnsi" w:cstheme="minorHAnsi"/>
          <w:lang w:val="nl-NL"/>
        </w:rPr>
        <w:t>”.</w:t>
      </w:r>
    </w:p>
    <w:p w14:paraId="32D9AB03" w14:textId="060335B7" w:rsidR="00284C60" w:rsidRPr="00954D35" w:rsidRDefault="00284C60" w:rsidP="00C317B1">
      <w:pPr>
        <w:pStyle w:val="Lijstalinea"/>
        <w:numPr>
          <w:ilvl w:val="0"/>
          <w:numId w:val="4"/>
        </w:numPr>
        <w:tabs>
          <w:tab w:val="left" w:pos="833"/>
          <w:tab w:val="left" w:pos="834"/>
        </w:tabs>
        <w:spacing w:before="1"/>
        <w:ind w:right="377"/>
        <w:rPr>
          <w:rFonts w:asciiTheme="minorHAnsi" w:hAnsiTheme="minorHAnsi" w:cstheme="minorHAnsi"/>
          <w:lang w:val="nl-NL"/>
        </w:rPr>
      </w:pPr>
      <w:r>
        <w:rPr>
          <w:rFonts w:asciiTheme="minorHAnsi" w:hAnsiTheme="minorHAnsi" w:cstheme="minorHAnsi"/>
          <w:lang w:val="nl-NL"/>
        </w:rPr>
        <w:t>Een ander muzikaal idee.</w:t>
      </w:r>
    </w:p>
    <w:p w14:paraId="17AF654D" w14:textId="77777777" w:rsidR="009B3DF9" w:rsidRPr="00954D35" w:rsidRDefault="009B3DF9">
      <w:pPr>
        <w:pStyle w:val="Plattetekst"/>
        <w:spacing w:before="11"/>
        <w:rPr>
          <w:rFonts w:asciiTheme="minorHAnsi" w:hAnsiTheme="minorHAnsi" w:cstheme="minorHAnsi"/>
          <w:sz w:val="22"/>
          <w:szCs w:val="22"/>
          <w:lang w:val="nl-NL"/>
        </w:rPr>
      </w:pPr>
    </w:p>
    <w:p w14:paraId="5CDCAB01" w14:textId="2CBF06E9" w:rsidR="0079409E" w:rsidRPr="00A42CB6" w:rsidRDefault="00843C34" w:rsidP="00CB3798">
      <w:pPr>
        <w:pStyle w:val="Kop1"/>
        <w:tabs>
          <w:tab w:val="left" w:pos="301"/>
        </w:tabs>
        <w:spacing w:before="1"/>
        <w:ind w:left="0" w:firstLine="0"/>
        <w:rPr>
          <w:rFonts w:asciiTheme="minorHAnsi" w:hAnsiTheme="minorHAnsi" w:cstheme="minorHAnsi"/>
          <w:color w:val="4F81BD" w:themeColor="accent1"/>
          <w:lang w:val="nl-NL"/>
        </w:rPr>
      </w:pPr>
      <w:bookmarkStart w:id="3" w:name="_Toc73692529"/>
      <w:r w:rsidRPr="00A42CB6">
        <w:rPr>
          <w:rFonts w:asciiTheme="minorHAnsi" w:hAnsiTheme="minorHAnsi" w:cstheme="minorHAnsi"/>
          <w:color w:val="4F81BD" w:themeColor="accent1"/>
          <w:lang w:val="nl-NL"/>
        </w:rPr>
        <w:t>Een aanvraag indienen</w:t>
      </w:r>
      <w:r w:rsidR="00C204CD" w:rsidRPr="00A42CB6">
        <w:rPr>
          <w:rFonts w:asciiTheme="minorHAnsi" w:hAnsiTheme="minorHAnsi" w:cstheme="minorHAnsi"/>
          <w:color w:val="4F81BD" w:themeColor="accent1"/>
          <w:lang w:val="nl-NL"/>
        </w:rPr>
        <w:t>, hoe doe je dat?</w:t>
      </w:r>
      <w:bookmarkEnd w:id="3"/>
    </w:p>
    <w:p w14:paraId="4383F8F3" w14:textId="4F17426D" w:rsidR="000A0C6C" w:rsidRPr="00C204CD" w:rsidRDefault="00C204CD" w:rsidP="00C204CD">
      <w:pPr>
        <w:tabs>
          <w:tab w:val="left" w:pos="657"/>
        </w:tabs>
        <w:ind w:right="199" w:hanging="300"/>
        <w:rPr>
          <w:rStyle w:val="Hyperlink"/>
          <w:rFonts w:asciiTheme="minorHAnsi" w:hAnsiTheme="minorHAnsi" w:cstheme="minorHAnsi"/>
          <w:color w:val="auto"/>
          <w:u w:val="none"/>
          <w:lang w:val="nl-NL"/>
        </w:rPr>
      </w:pPr>
      <w:r>
        <w:rPr>
          <w:rFonts w:asciiTheme="minorHAnsi" w:hAnsiTheme="minorHAnsi" w:cstheme="minorHAnsi"/>
          <w:lang w:val="nl-NL"/>
        </w:rPr>
        <w:tab/>
      </w:r>
      <w:r w:rsidR="00CA7FA1" w:rsidRPr="00C204CD">
        <w:rPr>
          <w:rFonts w:asciiTheme="minorHAnsi" w:hAnsiTheme="minorHAnsi" w:cstheme="minorHAnsi"/>
          <w:lang w:val="nl-NL"/>
        </w:rPr>
        <w:t xml:space="preserve">Een aanvraag wordt digitaal ingediend met behulp van het daartoe opgestelde </w:t>
      </w:r>
      <w:r w:rsidR="00916266" w:rsidRPr="00C204CD">
        <w:rPr>
          <w:rFonts w:asciiTheme="minorHAnsi" w:hAnsiTheme="minorHAnsi" w:cstheme="minorHAnsi"/>
          <w:lang w:val="nl-NL"/>
        </w:rPr>
        <w:t>aanvraag</w:t>
      </w:r>
      <w:r w:rsidR="00CA7FA1" w:rsidRPr="00C204CD">
        <w:rPr>
          <w:rFonts w:asciiTheme="minorHAnsi" w:hAnsiTheme="minorHAnsi" w:cstheme="minorHAnsi"/>
          <w:lang w:val="nl-NL"/>
        </w:rPr>
        <w:t xml:space="preserve">formulier. Dit </w:t>
      </w:r>
      <w:r w:rsidR="00916266" w:rsidRPr="00C204CD">
        <w:rPr>
          <w:rFonts w:asciiTheme="minorHAnsi" w:hAnsiTheme="minorHAnsi" w:cstheme="minorHAnsi"/>
          <w:lang w:val="nl-NL"/>
        </w:rPr>
        <w:t>aanvraag</w:t>
      </w:r>
      <w:r w:rsidR="00CA7FA1" w:rsidRPr="00C204CD">
        <w:rPr>
          <w:rFonts w:asciiTheme="minorHAnsi" w:hAnsiTheme="minorHAnsi" w:cstheme="minorHAnsi"/>
          <w:lang w:val="nl-NL"/>
        </w:rPr>
        <w:t>formulier is te downloaden v</w:t>
      </w:r>
      <w:r w:rsidR="00916266" w:rsidRPr="00C204CD">
        <w:rPr>
          <w:rFonts w:asciiTheme="minorHAnsi" w:hAnsiTheme="minorHAnsi" w:cstheme="minorHAnsi"/>
          <w:lang w:val="nl-NL"/>
        </w:rPr>
        <w:t>ia</w:t>
      </w:r>
      <w:r w:rsidR="00CA7FA1" w:rsidRPr="00C204CD">
        <w:rPr>
          <w:rFonts w:asciiTheme="minorHAnsi" w:hAnsiTheme="minorHAnsi" w:cstheme="minorHAnsi"/>
          <w:lang w:val="nl-NL"/>
        </w:rPr>
        <w:t xml:space="preserve"> de website</w:t>
      </w:r>
      <w:r w:rsidR="004100C4">
        <w:rPr>
          <w:rFonts w:asciiTheme="minorHAnsi" w:hAnsiTheme="minorHAnsi" w:cstheme="minorHAnsi"/>
          <w:lang w:val="nl-NL"/>
        </w:rPr>
        <w:t xml:space="preserve"> van de </w:t>
      </w:r>
      <w:hyperlink r:id="rId17" w:history="1">
        <w:r w:rsidR="004100C4" w:rsidRPr="000F2A17">
          <w:rPr>
            <w:rStyle w:val="Hyperlink"/>
            <w:rFonts w:asciiTheme="minorHAnsi" w:hAnsiTheme="minorHAnsi" w:cstheme="minorHAnsi"/>
            <w:lang w:val="nl-NL"/>
          </w:rPr>
          <w:t>LB</w:t>
        </w:r>
        <w:r w:rsidR="00BB08BF" w:rsidRPr="000F2A17">
          <w:rPr>
            <w:rStyle w:val="Hyperlink"/>
            <w:rFonts w:asciiTheme="minorHAnsi" w:hAnsiTheme="minorHAnsi" w:cstheme="minorHAnsi"/>
            <w:lang w:val="nl-NL"/>
          </w:rPr>
          <w:t>M</w:t>
        </w:r>
      </w:hyperlink>
      <w:r w:rsidR="004100C4">
        <w:rPr>
          <w:rFonts w:asciiTheme="minorHAnsi" w:hAnsiTheme="minorHAnsi" w:cstheme="minorHAnsi"/>
          <w:lang w:val="nl-NL"/>
        </w:rPr>
        <w:t xml:space="preserve">, </w:t>
      </w:r>
      <w:hyperlink r:id="rId18" w:history="1">
        <w:r w:rsidR="004100C4" w:rsidRPr="000F2A17">
          <w:rPr>
            <w:rStyle w:val="Hyperlink"/>
            <w:rFonts w:asciiTheme="minorHAnsi" w:hAnsiTheme="minorHAnsi" w:cstheme="minorHAnsi"/>
            <w:lang w:val="nl-NL"/>
          </w:rPr>
          <w:t>LB</w:t>
        </w:r>
        <w:r w:rsidR="00BB08BF" w:rsidRPr="000F2A17">
          <w:rPr>
            <w:rStyle w:val="Hyperlink"/>
            <w:rFonts w:asciiTheme="minorHAnsi" w:hAnsiTheme="minorHAnsi" w:cstheme="minorHAnsi"/>
            <w:lang w:val="nl-NL"/>
          </w:rPr>
          <w:t>T</w:t>
        </w:r>
      </w:hyperlink>
      <w:r w:rsidR="00B903D7">
        <w:rPr>
          <w:rFonts w:asciiTheme="minorHAnsi" w:hAnsiTheme="minorHAnsi" w:cstheme="minorHAnsi"/>
          <w:lang w:val="nl-NL"/>
        </w:rPr>
        <w:t xml:space="preserve">, </w:t>
      </w:r>
      <w:hyperlink r:id="rId19" w:history="1">
        <w:r w:rsidR="00B903D7" w:rsidRPr="000F2A17">
          <w:rPr>
            <w:rStyle w:val="Hyperlink"/>
            <w:rFonts w:asciiTheme="minorHAnsi" w:hAnsiTheme="minorHAnsi" w:cstheme="minorHAnsi"/>
            <w:lang w:val="nl-NL"/>
          </w:rPr>
          <w:t>V</w:t>
        </w:r>
        <w:r w:rsidR="004100C4" w:rsidRPr="000F2A17">
          <w:rPr>
            <w:rStyle w:val="Hyperlink"/>
            <w:rFonts w:asciiTheme="minorHAnsi" w:hAnsiTheme="minorHAnsi" w:cstheme="minorHAnsi"/>
            <w:lang w:val="nl-NL"/>
          </w:rPr>
          <w:t>NK-L</w:t>
        </w:r>
      </w:hyperlink>
      <w:r w:rsidR="004100C4">
        <w:rPr>
          <w:rFonts w:asciiTheme="minorHAnsi" w:hAnsiTheme="minorHAnsi" w:cstheme="minorHAnsi"/>
          <w:lang w:val="nl-NL"/>
        </w:rPr>
        <w:t>.</w:t>
      </w:r>
      <w:r w:rsidR="00B56382">
        <w:rPr>
          <w:rFonts w:asciiTheme="minorHAnsi" w:hAnsiTheme="minorHAnsi" w:cstheme="minorHAnsi"/>
          <w:lang w:val="nl-NL"/>
        </w:rPr>
        <w:t xml:space="preserve"> of </w:t>
      </w:r>
      <w:r w:rsidR="00B56382" w:rsidRPr="00B56382">
        <w:rPr>
          <w:rFonts w:asciiTheme="minorHAnsi" w:hAnsiTheme="minorHAnsi" w:cstheme="minorHAnsi"/>
          <w:color w:val="FF0000"/>
          <w:lang w:val="nl-NL"/>
        </w:rPr>
        <w:t>klik hier</w:t>
      </w:r>
      <w:r w:rsidR="00B56382">
        <w:rPr>
          <w:rFonts w:asciiTheme="minorHAnsi" w:hAnsiTheme="minorHAnsi" w:cstheme="minorHAnsi"/>
          <w:lang w:val="nl-NL"/>
        </w:rPr>
        <w:t>.</w:t>
      </w:r>
      <w:hyperlink r:id="rId20">
        <w:r w:rsidR="00CA7FA1" w:rsidRPr="00C204CD">
          <w:rPr>
            <w:rFonts w:asciiTheme="minorHAnsi" w:hAnsiTheme="minorHAnsi" w:cstheme="minorHAnsi"/>
            <w:spacing w:val="-2"/>
            <w:lang w:val="nl-NL"/>
          </w:rPr>
          <w:t xml:space="preserve"> </w:t>
        </w:r>
      </w:hyperlink>
      <w:r w:rsidR="00240C8B" w:rsidRPr="00C204CD">
        <w:rPr>
          <w:rStyle w:val="Hyperlink"/>
          <w:rFonts w:asciiTheme="minorHAnsi" w:hAnsiTheme="minorHAnsi" w:cstheme="minorHAnsi"/>
          <w:color w:val="auto"/>
          <w:u w:val="none"/>
          <w:lang w:val="nl-NL"/>
        </w:rPr>
        <w:t xml:space="preserve"> </w:t>
      </w:r>
      <w:r w:rsidR="006C36EB">
        <w:rPr>
          <w:rStyle w:val="Hyperlink"/>
          <w:rFonts w:asciiTheme="minorHAnsi" w:hAnsiTheme="minorHAnsi" w:cstheme="minorHAnsi"/>
          <w:color w:val="FF0000"/>
          <w:u w:val="none"/>
          <w:lang w:val="nl-NL"/>
        </w:rPr>
        <w:br/>
      </w:r>
    </w:p>
    <w:p w14:paraId="440DB2FF" w14:textId="3F3569CC" w:rsidR="00C317B1" w:rsidRPr="00C204CD" w:rsidRDefault="00C204CD" w:rsidP="00C204CD">
      <w:pPr>
        <w:tabs>
          <w:tab w:val="left" w:pos="1435"/>
        </w:tabs>
        <w:ind w:right="152" w:hanging="300"/>
        <w:rPr>
          <w:rFonts w:asciiTheme="minorHAnsi" w:hAnsiTheme="minorHAnsi" w:cstheme="minorHAnsi"/>
          <w:lang w:val="nl-NL"/>
        </w:rPr>
      </w:pPr>
      <w:r>
        <w:rPr>
          <w:rFonts w:asciiTheme="minorHAnsi" w:hAnsiTheme="minorHAnsi" w:cstheme="minorHAnsi"/>
          <w:color w:val="211E1E"/>
          <w:lang w:val="nl-NL"/>
        </w:rPr>
        <w:tab/>
      </w:r>
      <w:r w:rsidR="00C317B1" w:rsidRPr="00C204CD">
        <w:rPr>
          <w:rFonts w:asciiTheme="minorHAnsi" w:hAnsiTheme="minorHAnsi" w:cstheme="minorHAnsi"/>
          <w:color w:val="211E1E"/>
          <w:lang w:val="nl-NL"/>
        </w:rPr>
        <w:t xml:space="preserve">De aanvragers verplichten zich deel te nemen aan een intervisiebijeenkomst over muziekonderwijs </w:t>
      </w:r>
      <w:r w:rsidR="00240C8B">
        <w:rPr>
          <w:rFonts w:asciiTheme="minorHAnsi" w:hAnsiTheme="minorHAnsi" w:cstheme="minorHAnsi"/>
          <w:color w:val="211E1E"/>
          <w:lang w:val="nl-NL"/>
        </w:rPr>
        <w:t xml:space="preserve">met diverse partners </w:t>
      </w:r>
      <w:r w:rsidR="00C317B1" w:rsidRPr="00C204CD">
        <w:rPr>
          <w:rFonts w:asciiTheme="minorHAnsi" w:hAnsiTheme="minorHAnsi" w:cstheme="minorHAnsi"/>
          <w:color w:val="211E1E"/>
          <w:lang w:val="nl-NL"/>
        </w:rPr>
        <w:t>op een nader te bepalen moment</w:t>
      </w:r>
      <w:r w:rsidR="001514A2">
        <w:rPr>
          <w:rFonts w:asciiTheme="minorHAnsi" w:hAnsiTheme="minorHAnsi" w:cstheme="minorHAnsi"/>
          <w:color w:val="211E1E"/>
          <w:lang w:val="nl-NL"/>
        </w:rPr>
        <w:t xml:space="preserve"> in schooljaar </w:t>
      </w:r>
      <w:r w:rsidR="00240C8B">
        <w:rPr>
          <w:rFonts w:asciiTheme="minorHAnsi" w:hAnsiTheme="minorHAnsi" w:cstheme="minorHAnsi"/>
          <w:color w:val="211E1E"/>
          <w:lang w:val="nl-NL"/>
        </w:rPr>
        <w:t>2021-2022.</w:t>
      </w:r>
    </w:p>
    <w:p w14:paraId="6AC66586" w14:textId="103F1229" w:rsidR="00C317B1" w:rsidRPr="00C204CD" w:rsidRDefault="00C204CD" w:rsidP="00FD3226">
      <w:pPr>
        <w:tabs>
          <w:tab w:val="left" w:pos="1435"/>
        </w:tabs>
        <w:ind w:right="152"/>
        <w:rPr>
          <w:rFonts w:asciiTheme="minorHAnsi" w:hAnsiTheme="minorHAnsi" w:cstheme="minorHAnsi"/>
          <w:color w:val="211E1E"/>
          <w:lang w:val="nl-NL"/>
        </w:rPr>
      </w:pPr>
      <w:r>
        <w:rPr>
          <w:rFonts w:asciiTheme="minorHAnsi" w:hAnsiTheme="minorHAnsi" w:cstheme="minorHAnsi"/>
          <w:color w:val="211E1E"/>
          <w:lang w:val="nl-NL"/>
        </w:rPr>
        <w:t>Aan</w:t>
      </w:r>
      <w:r w:rsidR="00C317B1" w:rsidRPr="00C204CD">
        <w:rPr>
          <w:rFonts w:asciiTheme="minorHAnsi" w:hAnsiTheme="minorHAnsi" w:cstheme="minorHAnsi"/>
          <w:color w:val="211E1E"/>
          <w:lang w:val="nl-NL"/>
        </w:rPr>
        <w:t xml:space="preserve"> de aanvragers v</w:t>
      </w:r>
      <w:r>
        <w:rPr>
          <w:rFonts w:asciiTheme="minorHAnsi" w:hAnsiTheme="minorHAnsi" w:cstheme="minorHAnsi"/>
          <w:color w:val="211E1E"/>
          <w:lang w:val="nl-NL"/>
        </w:rPr>
        <w:t>ragen</w:t>
      </w:r>
      <w:r w:rsidR="00C317B1" w:rsidRPr="00C204CD">
        <w:rPr>
          <w:rFonts w:asciiTheme="minorHAnsi" w:hAnsiTheme="minorHAnsi" w:cstheme="minorHAnsi"/>
          <w:color w:val="211E1E"/>
          <w:lang w:val="nl-NL"/>
        </w:rPr>
        <w:t xml:space="preserve"> we </w:t>
      </w:r>
      <w:r w:rsidR="00FD3226">
        <w:rPr>
          <w:rFonts w:asciiTheme="minorHAnsi" w:hAnsiTheme="minorHAnsi" w:cstheme="minorHAnsi"/>
          <w:color w:val="211E1E"/>
          <w:lang w:val="nl-NL"/>
        </w:rPr>
        <w:t>of</w:t>
      </w:r>
      <w:r w:rsidR="00C317B1" w:rsidRPr="00C204CD">
        <w:rPr>
          <w:rFonts w:asciiTheme="minorHAnsi" w:hAnsiTheme="minorHAnsi" w:cstheme="minorHAnsi"/>
          <w:color w:val="211E1E"/>
          <w:lang w:val="nl-NL"/>
        </w:rPr>
        <w:t xml:space="preserve"> ze hun opgedane kennis </w:t>
      </w:r>
      <w:r w:rsidR="00FD3226">
        <w:rPr>
          <w:rFonts w:asciiTheme="minorHAnsi" w:hAnsiTheme="minorHAnsi" w:cstheme="minorHAnsi"/>
          <w:color w:val="211E1E"/>
          <w:lang w:val="nl-NL"/>
        </w:rPr>
        <w:t>willen</w:t>
      </w:r>
      <w:r>
        <w:rPr>
          <w:rFonts w:asciiTheme="minorHAnsi" w:hAnsiTheme="minorHAnsi" w:cstheme="minorHAnsi"/>
          <w:color w:val="211E1E"/>
          <w:lang w:val="nl-NL"/>
        </w:rPr>
        <w:t xml:space="preserve"> </w:t>
      </w:r>
      <w:r w:rsidR="00C317B1" w:rsidRPr="00C204CD">
        <w:rPr>
          <w:rFonts w:asciiTheme="minorHAnsi" w:hAnsiTheme="minorHAnsi" w:cstheme="minorHAnsi"/>
          <w:color w:val="211E1E"/>
          <w:lang w:val="nl-NL"/>
        </w:rPr>
        <w:t xml:space="preserve">delen binnen </w:t>
      </w:r>
      <w:r>
        <w:rPr>
          <w:rFonts w:asciiTheme="minorHAnsi" w:hAnsiTheme="minorHAnsi" w:cstheme="minorHAnsi"/>
          <w:color w:val="211E1E"/>
          <w:lang w:val="nl-NL"/>
        </w:rPr>
        <w:t>hun</w:t>
      </w:r>
      <w:r w:rsidR="00C317B1" w:rsidRPr="00C204CD">
        <w:rPr>
          <w:rFonts w:asciiTheme="minorHAnsi" w:hAnsiTheme="minorHAnsi" w:cstheme="minorHAnsi"/>
          <w:color w:val="211E1E"/>
          <w:lang w:val="nl-NL"/>
        </w:rPr>
        <w:t xml:space="preserve"> bestaande netwerken </w:t>
      </w:r>
      <w:r w:rsidR="00C317B1" w:rsidRPr="00C204CD">
        <w:rPr>
          <w:rFonts w:asciiTheme="minorHAnsi" w:hAnsiTheme="minorHAnsi" w:cstheme="minorHAnsi"/>
          <w:lang w:val="nl-NL"/>
        </w:rPr>
        <w:t>van het schoolbestuur en/of met</w:t>
      </w:r>
      <w:r w:rsidR="00C317B1" w:rsidRPr="00C204CD">
        <w:rPr>
          <w:rFonts w:asciiTheme="minorHAnsi" w:hAnsiTheme="minorHAnsi" w:cstheme="minorHAnsi"/>
          <w:spacing w:val="-11"/>
          <w:lang w:val="nl-NL"/>
        </w:rPr>
        <w:t xml:space="preserve"> </w:t>
      </w:r>
      <w:r w:rsidR="00C317B1" w:rsidRPr="00C204CD">
        <w:rPr>
          <w:rFonts w:asciiTheme="minorHAnsi" w:hAnsiTheme="minorHAnsi" w:cstheme="minorHAnsi"/>
          <w:lang w:val="nl-NL"/>
        </w:rPr>
        <w:t xml:space="preserve">schoollocaties en </w:t>
      </w:r>
      <w:r w:rsidR="00FD3226">
        <w:rPr>
          <w:rFonts w:asciiTheme="minorHAnsi" w:hAnsiTheme="minorHAnsi" w:cstheme="minorHAnsi"/>
          <w:lang w:val="nl-NL"/>
        </w:rPr>
        <w:t xml:space="preserve">met het </w:t>
      </w:r>
      <w:r w:rsidR="00C317B1" w:rsidRPr="00C204CD">
        <w:rPr>
          <w:rFonts w:asciiTheme="minorHAnsi" w:hAnsiTheme="minorHAnsi" w:cstheme="minorHAnsi"/>
          <w:lang w:val="nl-NL"/>
        </w:rPr>
        <w:t>netwerk van de muzikale samenwerkingspartner.</w:t>
      </w:r>
      <w:r w:rsidR="00C317B1" w:rsidRPr="00C204CD">
        <w:rPr>
          <w:rFonts w:asciiTheme="minorHAnsi" w:hAnsiTheme="minorHAnsi" w:cstheme="minorHAnsi"/>
          <w:color w:val="211E1E"/>
          <w:lang w:val="nl-NL"/>
        </w:rPr>
        <w:t xml:space="preserve"> </w:t>
      </w:r>
    </w:p>
    <w:p w14:paraId="52B49813" w14:textId="77777777" w:rsidR="00750C3E" w:rsidRPr="00954D35" w:rsidRDefault="00750C3E" w:rsidP="00C317B1">
      <w:pPr>
        <w:pStyle w:val="Lijstalinea"/>
        <w:rPr>
          <w:rFonts w:asciiTheme="minorHAnsi" w:hAnsiTheme="minorHAnsi" w:cstheme="minorHAnsi"/>
          <w:color w:val="211E1E"/>
          <w:lang w:val="nl-NL"/>
        </w:rPr>
      </w:pPr>
    </w:p>
    <w:p w14:paraId="73B8929E" w14:textId="66EC3D26" w:rsidR="00C317B1" w:rsidRPr="00972653" w:rsidRDefault="00FD3226" w:rsidP="00972653">
      <w:pPr>
        <w:tabs>
          <w:tab w:val="left" w:pos="1435"/>
        </w:tabs>
        <w:ind w:right="152" w:hanging="300"/>
        <w:rPr>
          <w:rFonts w:asciiTheme="minorHAnsi" w:hAnsiTheme="minorHAnsi" w:cstheme="minorHAnsi"/>
          <w:color w:val="211E1E"/>
          <w:lang w:val="nl-NL"/>
        </w:rPr>
      </w:pPr>
      <w:r>
        <w:rPr>
          <w:rFonts w:asciiTheme="minorHAnsi" w:hAnsiTheme="minorHAnsi" w:cstheme="minorHAnsi"/>
          <w:color w:val="211E1E"/>
          <w:lang w:val="nl-NL"/>
        </w:rPr>
        <w:tab/>
      </w:r>
      <w:r w:rsidR="00C317B1" w:rsidRPr="00FD3226">
        <w:rPr>
          <w:rFonts w:asciiTheme="minorHAnsi" w:hAnsiTheme="minorHAnsi" w:cstheme="minorHAnsi"/>
          <w:color w:val="211E1E"/>
          <w:lang w:val="nl-NL"/>
        </w:rPr>
        <w:t xml:space="preserve">Bij alle PR-uitingen in het kader van dit project zijn de aanvragers verplicht het logo van DOOR! Masterplan Muziekonderwijs Limburg </w:t>
      </w:r>
      <w:r w:rsidR="00240C8B">
        <w:rPr>
          <w:rFonts w:asciiTheme="minorHAnsi" w:hAnsiTheme="minorHAnsi" w:cstheme="minorHAnsi"/>
          <w:color w:val="211E1E"/>
          <w:lang w:val="nl-NL"/>
        </w:rPr>
        <w:t xml:space="preserve">en de betreffende bond(en) </w:t>
      </w:r>
      <w:r w:rsidR="00C317B1" w:rsidRPr="00FD3226">
        <w:rPr>
          <w:rFonts w:asciiTheme="minorHAnsi" w:hAnsiTheme="minorHAnsi" w:cstheme="minorHAnsi"/>
          <w:color w:val="211E1E"/>
          <w:lang w:val="nl-NL"/>
        </w:rPr>
        <w:t>toe te voegen</w:t>
      </w:r>
      <w:r w:rsidR="00240C8B">
        <w:rPr>
          <w:rFonts w:asciiTheme="minorHAnsi" w:hAnsiTheme="minorHAnsi" w:cstheme="minorHAnsi"/>
          <w:color w:val="211E1E"/>
          <w:lang w:val="nl-NL"/>
        </w:rPr>
        <w:t>.</w:t>
      </w:r>
      <w:r w:rsidR="00BA5E88">
        <w:rPr>
          <w:rFonts w:asciiTheme="minorHAnsi" w:hAnsiTheme="minorHAnsi" w:cstheme="minorHAnsi"/>
          <w:color w:val="211E1E"/>
          <w:lang w:val="nl-NL"/>
        </w:rPr>
        <w:br/>
        <w:t>De logo’s zijn te downloaden via de website</w:t>
      </w:r>
      <w:r w:rsidR="00BB08BF" w:rsidRPr="006C36EB">
        <w:rPr>
          <w:rFonts w:asciiTheme="minorHAnsi" w:hAnsiTheme="minorHAnsi" w:cstheme="minorHAnsi"/>
          <w:color w:val="211E1E"/>
          <w:lang w:val="nl-NL"/>
        </w:rPr>
        <w:t xml:space="preserve"> </w:t>
      </w:r>
      <w:r w:rsidR="00BB08BF">
        <w:rPr>
          <w:rFonts w:asciiTheme="minorHAnsi" w:hAnsiTheme="minorHAnsi" w:cstheme="minorHAnsi"/>
          <w:color w:val="211E1E"/>
          <w:lang w:val="nl-NL"/>
        </w:rPr>
        <w:t xml:space="preserve">van de </w:t>
      </w:r>
      <w:hyperlink r:id="rId21" w:history="1">
        <w:r w:rsidR="00BB08BF" w:rsidRPr="00A571AE">
          <w:rPr>
            <w:rStyle w:val="Hyperlink"/>
            <w:rFonts w:asciiTheme="minorHAnsi" w:hAnsiTheme="minorHAnsi" w:cstheme="minorHAnsi"/>
            <w:lang w:val="nl-NL"/>
          </w:rPr>
          <w:t>LB</w:t>
        </w:r>
        <w:r w:rsidR="00BB08BF" w:rsidRPr="00A571AE">
          <w:rPr>
            <w:rStyle w:val="Hyperlink"/>
            <w:rFonts w:asciiTheme="minorHAnsi" w:hAnsiTheme="minorHAnsi" w:cstheme="minorHAnsi"/>
            <w:lang w:val="nl-NL"/>
          </w:rPr>
          <w:t>M</w:t>
        </w:r>
      </w:hyperlink>
      <w:r w:rsidR="00BB08BF">
        <w:rPr>
          <w:rFonts w:asciiTheme="minorHAnsi" w:hAnsiTheme="minorHAnsi" w:cstheme="minorHAnsi"/>
          <w:lang w:val="nl-NL"/>
        </w:rPr>
        <w:t xml:space="preserve">, </w:t>
      </w:r>
      <w:hyperlink r:id="rId22" w:history="1">
        <w:r w:rsidR="00BB08BF" w:rsidRPr="00A571AE">
          <w:rPr>
            <w:rStyle w:val="Hyperlink"/>
            <w:rFonts w:asciiTheme="minorHAnsi" w:hAnsiTheme="minorHAnsi" w:cstheme="minorHAnsi"/>
            <w:lang w:val="nl-NL"/>
          </w:rPr>
          <w:t>LB</w:t>
        </w:r>
        <w:r w:rsidR="00BB08BF" w:rsidRPr="00A571AE">
          <w:rPr>
            <w:rStyle w:val="Hyperlink"/>
            <w:rFonts w:asciiTheme="minorHAnsi" w:hAnsiTheme="minorHAnsi" w:cstheme="minorHAnsi"/>
            <w:lang w:val="nl-NL"/>
          </w:rPr>
          <w:t>T</w:t>
        </w:r>
      </w:hyperlink>
      <w:r w:rsidR="00BB08BF">
        <w:rPr>
          <w:rFonts w:asciiTheme="minorHAnsi" w:hAnsiTheme="minorHAnsi" w:cstheme="minorHAnsi"/>
          <w:lang w:val="nl-NL"/>
        </w:rPr>
        <w:t xml:space="preserve"> en </w:t>
      </w:r>
      <w:hyperlink r:id="rId23" w:history="1">
        <w:r w:rsidR="00BB08BF" w:rsidRPr="00A571AE">
          <w:rPr>
            <w:rStyle w:val="Hyperlink"/>
            <w:rFonts w:asciiTheme="minorHAnsi" w:hAnsiTheme="minorHAnsi" w:cstheme="minorHAnsi"/>
            <w:lang w:val="nl-NL"/>
          </w:rPr>
          <w:t>VNK-L</w:t>
        </w:r>
      </w:hyperlink>
      <w:r w:rsidR="00BB08BF">
        <w:rPr>
          <w:rFonts w:asciiTheme="minorHAnsi" w:hAnsiTheme="minorHAnsi" w:cstheme="minorHAnsi"/>
          <w:lang w:val="nl-NL"/>
        </w:rPr>
        <w:t>.</w:t>
      </w:r>
      <w:r w:rsidR="00B55EFE" w:rsidRPr="00972653">
        <w:rPr>
          <w:rFonts w:asciiTheme="minorHAnsi" w:hAnsiTheme="minorHAnsi" w:cstheme="minorHAnsi"/>
          <w:color w:val="211E1E"/>
          <w:lang w:val="nl-NL"/>
        </w:rPr>
        <w:br/>
      </w:r>
    </w:p>
    <w:p w14:paraId="5F840915" w14:textId="55471E64" w:rsidR="00C952D9" w:rsidRPr="00284C60" w:rsidRDefault="00FD3226" w:rsidP="00B55EFE">
      <w:pPr>
        <w:tabs>
          <w:tab w:val="left" w:pos="1435"/>
        </w:tabs>
        <w:ind w:right="152" w:hanging="300"/>
        <w:rPr>
          <w:rFonts w:asciiTheme="minorHAnsi" w:hAnsiTheme="minorHAnsi" w:cstheme="minorHAnsi"/>
          <w:color w:val="000000" w:themeColor="text1"/>
          <w:lang w:val="nl-NL"/>
        </w:rPr>
      </w:pPr>
      <w:r>
        <w:rPr>
          <w:rFonts w:asciiTheme="minorHAnsi" w:hAnsiTheme="minorHAnsi" w:cstheme="minorHAnsi"/>
          <w:color w:val="000000" w:themeColor="text1"/>
          <w:lang w:val="nl-NL"/>
        </w:rPr>
        <w:tab/>
      </w:r>
      <w:r w:rsidR="00C317B1" w:rsidRPr="00FD3226">
        <w:rPr>
          <w:rFonts w:asciiTheme="minorHAnsi" w:hAnsiTheme="minorHAnsi" w:cstheme="minorHAnsi"/>
          <w:color w:val="000000" w:themeColor="text1"/>
          <w:lang w:val="nl-NL"/>
        </w:rPr>
        <w:t>De aanvraag heeft betrekking op de volgende onderdelen:</w:t>
      </w:r>
    </w:p>
    <w:p w14:paraId="0AB69CD0" w14:textId="1448EA03" w:rsidR="00C317B1" w:rsidRPr="00284C60" w:rsidRDefault="00C317B1" w:rsidP="00C952D9">
      <w:pPr>
        <w:pStyle w:val="Lijstalinea"/>
        <w:numPr>
          <w:ilvl w:val="0"/>
          <w:numId w:val="2"/>
        </w:numPr>
        <w:spacing w:before="1"/>
        <w:ind w:left="851"/>
        <w:rPr>
          <w:rFonts w:asciiTheme="minorHAnsi" w:hAnsiTheme="minorHAnsi" w:cstheme="minorHAnsi"/>
          <w:color w:val="000000" w:themeColor="text1"/>
          <w:lang w:val="nl-NL"/>
        </w:rPr>
      </w:pPr>
      <w:r w:rsidRPr="00284C60">
        <w:rPr>
          <w:rFonts w:asciiTheme="minorHAnsi" w:hAnsiTheme="minorHAnsi" w:cstheme="minorHAnsi"/>
          <w:color w:val="000000" w:themeColor="text1"/>
          <w:lang w:val="nl-NL"/>
        </w:rPr>
        <w:t xml:space="preserve">Het </w:t>
      </w:r>
      <w:r w:rsidR="00240C8B">
        <w:rPr>
          <w:rFonts w:asciiTheme="minorHAnsi" w:hAnsiTheme="minorHAnsi" w:cstheme="minorHAnsi"/>
          <w:color w:val="000000" w:themeColor="text1"/>
          <w:lang w:val="nl-NL"/>
        </w:rPr>
        <w:t xml:space="preserve">starten of </w:t>
      </w:r>
      <w:r w:rsidRPr="00284C60">
        <w:rPr>
          <w:rFonts w:asciiTheme="minorHAnsi" w:hAnsiTheme="minorHAnsi" w:cstheme="minorHAnsi"/>
          <w:color w:val="000000" w:themeColor="text1"/>
          <w:lang w:val="nl-NL"/>
        </w:rPr>
        <w:t>verduurzamen van de samenwerking tussen school en</w:t>
      </w:r>
      <w:r w:rsidRPr="00284C60">
        <w:rPr>
          <w:rFonts w:asciiTheme="minorHAnsi" w:hAnsiTheme="minorHAnsi" w:cstheme="minorHAnsi"/>
          <w:color w:val="000000" w:themeColor="text1"/>
          <w:spacing w:val="-6"/>
          <w:lang w:val="nl-NL"/>
        </w:rPr>
        <w:t xml:space="preserve"> zijn muzikale </w:t>
      </w:r>
      <w:r w:rsidRPr="00284C60">
        <w:rPr>
          <w:rFonts w:asciiTheme="minorHAnsi" w:hAnsiTheme="minorHAnsi" w:cstheme="minorHAnsi"/>
          <w:color w:val="000000" w:themeColor="text1"/>
          <w:lang w:val="nl-NL"/>
        </w:rPr>
        <w:t>samenwerkingspartner.</w:t>
      </w:r>
    </w:p>
    <w:p w14:paraId="1AAA89D8" w14:textId="254CF54B" w:rsidR="00C317B1" w:rsidRPr="00240C8B" w:rsidRDefault="00C317B1" w:rsidP="00C952D9">
      <w:pPr>
        <w:pStyle w:val="Lijstalinea"/>
        <w:numPr>
          <w:ilvl w:val="0"/>
          <w:numId w:val="2"/>
        </w:numPr>
        <w:tabs>
          <w:tab w:val="left" w:pos="1554"/>
        </w:tabs>
        <w:ind w:left="851" w:right="883"/>
        <w:rPr>
          <w:rFonts w:asciiTheme="minorHAnsi" w:hAnsiTheme="minorHAnsi" w:cstheme="minorHAnsi"/>
          <w:color w:val="000000" w:themeColor="text1"/>
          <w:lang w:val="nl-NL"/>
        </w:rPr>
      </w:pPr>
      <w:r w:rsidRPr="00284C60">
        <w:rPr>
          <w:rFonts w:asciiTheme="minorHAnsi" w:hAnsiTheme="minorHAnsi" w:cstheme="minorHAnsi"/>
          <w:color w:val="000000" w:themeColor="text1"/>
          <w:lang w:val="nl-NL"/>
        </w:rPr>
        <w:t xml:space="preserve">Het aansluiten bij en </w:t>
      </w:r>
      <w:r w:rsidR="00916266" w:rsidRPr="00284C60">
        <w:rPr>
          <w:rFonts w:asciiTheme="minorHAnsi" w:hAnsiTheme="minorHAnsi" w:cstheme="minorHAnsi"/>
          <w:color w:val="000000" w:themeColor="text1"/>
          <w:lang w:val="nl-NL"/>
        </w:rPr>
        <w:t xml:space="preserve">het </w:t>
      </w:r>
      <w:r w:rsidRPr="00284C60">
        <w:rPr>
          <w:rFonts w:asciiTheme="minorHAnsi" w:hAnsiTheme="minorHAnsi" w:cstheme="minorHAnsi"/>
          <w:color w:val="000000" w:themeColor="text1"/>
          <w:lang w:val="nl-NL"/>
        </w:rPr>
        <w:t>aanvullen op het muziekonderwijs onder schooltijd. De verantwoordelijkheid hiervan ligt uiteraard bij</w:t>
      </w:r>
      <w:r w:rsidRPr="00240C8B">
        <w:rPr>
          <w:rFonts w:asciiTheme="minorHAnsi" w:hAnsiTheme="minorHAnsi" w:cstheme="minorHAnsi"/>
          <w:color w:val="000000" w:themeColor="text1"/>
          <w:lang w:val="nl-NL"/>
        </w:rPr>
        <w:t xml:space="preserve"> de</w:t>
      </w:r>
      <w:r w:rsidRPr="00240C8B">
        <w:rPr>
          <w:rFonts w:asciiTheme="minorHAnsi" w:hAnsiTheme="minorHAnsi" w:cstheme="minorHAnsi"/>
          <w:color w:val="000000" w:themeColor="text1"/>
          <w:spacing w:val="-9"/>
          <w:lang w:val="nl-NL"/>
        </w:rPr>
        <w:t xml:space="preserve"> </w:t>
      </w:r>
      <w:r w:rsidRPr="00240C8B">
        <w:rPr>
          <w:rFonts w:asciiTheme="minorHAnsi" w:hAnsiTheme="minorHAnsi" w:cstheme="minorHAnsi"/>
          <w:color w:val="000000" w:themeColor="text1"/>
          <w:lang w:val="nl-NL"/>
        </w:rPr>
        <w:t>school.</w:t>
      </w:r>
    </w:p>
    <w:p w14:paraId="29FFD66E" w14:textId="77777777" w:rsidR="00C317B1" w:rsidRDefault="00C317B1" w:rsidP="00874FD0">
      <w:pPr>
        <w:pStyle w:val="Lijstalinea"/>
        <w:numPr>
          <w:ilvl w:val="0"/>
          <w:numId w:val="2"/>
        </w:numPr>
        <w:tabs>
          <w:tab w:val="left" w:pos="1554"/>
        </w:tabs>
        <w:ind w:left="851" w:right="824"/>
        <w:rPr>
          <w:rFonts w:asciiTheme="minorHAnsi" w:hAnsiTheme="minorHAnsi" w:cstheme="minorHAnsi"/>
          <w:color w:val="000000" w:themeColor="text1"/>
          <w:lang w:val="nl-NL"/>
        </w:rPr>
      </w:pPr>
      <w:r w:rsidRPr="00284C60">
        <w:rPr>
          <w:rFonts w:asciiTheme="minorHAnsi" w:hAnsiTheme="minorHAnsi" w:cstheme="minorHAnsi"/>
          <w:color w:val="000000" w:themeColor="text1"/>
          <w:lang w:val="nl-NL"/>
        </w:rPr>
        <w:t xml:space="preserve">Het verbinden van het </w:t>
      </w:r>
      <w:r w:rsidR="00165BE1" w:rsidRPr="00284C60">
        <w:rPr>
          <w:rFonts w:asciiTheme="minorHAnsi" w:hAnsiTheme="minorHAnsi" w:cstheme="minorHAnsi"/>
          <w:color w:val="000000" w:themeColor="text1"/>
          <w:lang w:val="nl-NL"/>
        </w:rPr>
        <w:t>binnen schoolse</w:t>
      </w:r>
      <w:r w:rsidRPr="00284C60">
        <w:rPr>
          <w:rFonts w:asciiTheme="minorHAnsi" w:hAnsiTheme="minorHAnsi" w:cstheme="minorHAnsi"/>
          <w:color w:val="000000" w:themeColor="text1"/>
          <w:lang w:val="nl-NL"/>
        </w:rPr>
        <w:t xml:space="preserve"> en buiten</w:t>
      </w:r>
      <w:r w:rsidR="00165BE1" w:rsidRPr="00284C60">
        <w:rPr>
          <w:rFonts w:asciiTheme="minorHAnsi" w:hAnsiTheme="minorHAnsi" w:cstheme="minorHAnsi"/>
          <w:color w:val="000000" w:themeColor="text1"/>
          <w:lang w:val="nl-NL"/>
        </w:rPr>
        <w:t xml:space="preserve"> </w:t>
      </w:r>
      <w:r w:rsidRPr="00284C60">
        <w:rPr>
          <w:rFonts w:asciiTheme="minorHAnsi" w:hAnsiTheme="minorHAnsi" w:cstheme="minorHAnsi"/>
          <w:color w:val="000000" w:themeColor="text1"/>
          <w:lang w:val="nl-NL"/>
        </w:rPr>
        <w:t>schoolse muziekeducatie aanbod</w:t>
      </w:r>
      <w:r w:rsidR="00874FD0">
        <w:rPr>
          <w:rFonts w:asciiTheme="minorHAnsi" w:hAnsiTheme="minorHAnsi" w:cstheme="minorHAnsi"/>
          <w:color w:val="000000" w:themeColor="text1"/>
          <w:lang w:val="nl-NL"/>
        </w:rPr>
        <w:t>.</w:t>
      </w:r>
    </w:p>
    <w:p w14:paraId="30F25CF3" w14:textId="77777777" w:rsidR="00574E8A" w:rsidRDefault="00574E8A" w:rsidP="00574E8A">
      <w:pPr>
        <w:tabs>
          <w:tab w:val="left" w:pos="1554"/>
        </w:tabs>
        <w:ind w:right="824"/>
        <w:rPr>
          <w:rFonts w:asciiTheme="minorHAnsi" w:hAnsiTheme="minorHAnsi" w:cstheme="minorHAnsi"/>
          <w:color w:val="000000" w:themeColor="text1"/>
          <w:lang w:val="nl-NL"/>
        </w:rPr>
      </w:pPr>
    </w:p>
    <w:p w14:paraId="72E06B4F" w14:textId="77777777" w:rsidR="009830A9" w:rsidRDefault="009830A9">
      <w:pPr>
        <w:rPr>
          <w:rFonts w:asciiTheme="minorHAnsi" w:hAnsiTheme="minorHAnsi" w:cstheme="minorHAnsi"/>
          <w:b/>
          <w:bCs/>
          <w:color w:val="4F81BD" w:themeColor="accent1"/>
          <w:lang w:val="nl-NL"/>
        </w:rPr>
      </w:pPr>
      <w:r>
        <w:rPr>
          <w:rFonts w:asciiTheme="minorHAnsi" w:hAnsiTheme="minorHAnsi" w:cstheme="minorHAnsi"/>
          <w:color w:val="4F81BD" w:themeColor="accent1"/>
          <w:lang w:val="nl-NL"/>
        </w:rPr>
        <w:br w:type="page"/>
      </w:r>
    </w:p>
    <w:p w14:paraId="4FC1D6D5" w14:textId="75BD38E1" w:rsidR="009B3DF9" w:rsidRPr="009830A9" w:rsidRDefault="00CB3798" w:rsidP="001B5D62">
      <w:pPr>
        <w:pStyle w:val="Kop1"/>
        <w:tabs>
          <w:tab w:val="left" w:pos="301"/>
        </w:tabs>
        <w:ind w:left="0" w:firstLine="0"/>
        <w:rPr>
          <w:rFonts w:asciiTheme="minorHAnsi" w:hAnsiTheme="minorHAnsi" w:cstheme="minorHAnsi"/>
          <w:color w:val="4F81BD" w:themeColor="accent1"/>
          <w:lang w:val="nl-NL"/>
        </w:rPr>
      </w:pPr>
      <w:bookmarkStart w:id="4" w:name="_Toc73692530"/>
      <w:r>
        <w:rPr>
          <w:rFonts w:asciiTheme="minorHAnsi" w:hAnsiTheme="minorHAnsi" w:cstheme="minorHAnsi"/>
          <w:color w:val="4F81BD" w:themeColor="accent1"/>
          <w:lang w:val="nl-NL"/>
        </w:rPr>
        <w:lastRenderedPageBreak/>
        <w:t>Een</w:t>
      </w:r>
      <w:r w:rsidR="00EC6E9B" w:rsidRPr="009830A9">
        <w:rPr>
          <w:rFonts w:asciiTheme="minorHAnsi" w:hAnsiTheme="minorHAnsi" w:cstheme="minorHAnsi"/>
          <w:color w:val="4F81BD" w:themeColor="accent1"/>
          <w:lang w:val="nl-NL"/>
        </w:rPr>
        <w:t xml:space="preserve"> aanvraag ingediend en </w:t>
      </w:r>
      <w:r w:rsidR="009830A9" w:rsidRPr="009830A9">
        <w:rPr>
          <w:rFonts w:asciiTheme="minorHAnsi" w:hAnsiTheme="minorHAnsi" w:cstheme="minorHAnsi"/>
          <w:color w:val="4F81BD" w:themeColor="accent1"/>
          <w:lang w:val="nl-NL"/>
        </w:rPr>
        <w:t>nu</w:t>
      </w:r>
      <w:r w:rsidR="00EC6E9B" w:rsidRPr="009830A9">
        <w:rPr>
          <w:rFonts w:asciiTheme="minorHAnsi" w:hAnsiTheme="minorHAnsi" w:cstheme="minorHAnsi"/>
          <w:color w:val="4F81BD" w:themeColor="accent1"/>
          <w:lang w:val="nl-NL"/>
        </w:rPr>
        <w:t>?</w:t>
      </w:r>
      <w:bookmarkEnd w:id="4"/>
      <w:r w:rsidR="00EC6E9B" w:rsidRPr="009830A9">
        <w:rPr>
          <w:rFonts w:asciiTheme="minorHAnsi" w:hAnsiTheme="minorHAnsi" w:cstheme="minorHAnsi"/>
          <w:color w:val="4F81BD" w:themeColor="accent1"/>
          <w:lang w:val="nl-NL"/>
        </w:rPr>
        <w:t xml:space="preserve"> </w:t>
      </w:r>
    </w:p>
    <w:p w14:paraId="5A5B99B2" w14:textId="26F4C85B" w:rsidR="009B3DF9" w:rsidRPr="00EC4DC8" w:rsidRDefault="00530706">
      <w:pPr>
        <w:pStyle w:val="Plattetekst"/>
        <w:spacing w:before="12"/>
        <w:rPr>
          <w:rFonts w:asciiTheme="minorHAnsi" w:hAnsiTheme="minorHAnsi" w:cstheme="minorHAnsi"/>
          <w:bCs/>
          <w:sz w:val="22"/>
          <w:szCs w:val="22"/>
          <w:lang w:val="nl-NL"/>
        </w:rPr>
      </w:pPr>
      <w:r w:rsidRPr="00EC4DC8">
        <w:rPr>
          <w:rFonts w:asciiTheme="minorHAnsi" w:hAnsiTheme="minorHAnsi" w:cstheme="minorHAnsi"/>
          <w:bCs/>
          <w:sz w:val="22"/>
          <w:szCs w:val="22"/>
          <w:lang w:val="nl-NL"/>
        </w:rPr>
        <w:t>Hieronder volgt een stappenplan over het</w:t>
      </w:r>
      <w:r w:rsidR="00EC4DC8" w:rsidRPr="00EC4DC8">
        <w:rPr>
          <w:rFonts w:asciiTheme="minorHAnsi" w:hAnsiTheme="minorHAnsi" w:cstheme="minorHAnsi"/>
          <w:bCs/>
          <w:sz w:val="22"/>
          <w:szCs w:val="22"/>
          <w:lang w:val="nl-NL"/>
        </w:rPr>
        <w:t xml:space="preserve"> indienen en verloop van de </w:t>
      </w:r>
      <w:r w:rsidR="00EC4DC8" w:rsidRPr="00972653">
        <w:rPr>
          <w:rFonts w:asciiTheme="minorHAnsi" w:hAnsiTheme="minorHAnsi" w:cstheme="minorHAnsi"/>
          <w:bCs/>
          <w:sz w:val="22"/>
          <w:szCs w:val="22"/>
          <w:lang w:val="nl-NL"/>
        </w:rPr>
        <w:t>SamenDOOR!</w:t>
      </w:r>
      <w:r w:rsidR="00972653" w:rsidRPr="00972653">
        <w:rPr>
          <w:rFonts w:asciiTheme="minorHAnsi" w:hAnsiTheme="minorHAnsi" w:cstheme="minorHAnsi"/>
          <w:bCs/>
          <w:sz w:val="22"/>
          <w:szCs w:val="22"/>
          <w:lang w:val="nl-NL"/>
        </w:rPr>
        <w:t>-r</w:t>
      </w:r>
      <w:r w:rsidR="00EC4DC8" w:rsidRPr="00972653">
        <w:rPr>
          <w:rFonts w:asciiTheme="minorHAnsi" w:hAnsiTheme="minorHAnsi" w:cstheme="minorHAnsi"/>
          <w:bCs/>
          <w:sz w:val="22"/>
          <w:szCs w:val="22"/>
          <w:lang w:val="nl-NL"/>
        </w:rPr>
        <w:t>egeling.</w:t>
      </w:r>
      <w:r w:rsidR="00EC4DC8">
        <w:rPr>
          <w:rFonts w:asciiTheme="minorHAnsi" w:hAnsiTheme="minorHAnsi" w:cstheme="minorHAnsi"/>
          <w:bCs/>
          <w:sz w:val="22"/>
          <w:szCs w:val="22"/>
          <w:lang w:val="nl-NL"/>
        </w:rPr>
        <w:br/>
      </w:r>
    </w:p>
    <w:p w14:paraId="259EBB19" w14:textId="557C6980" w:rsidR="003855A2" w:rsidRDefault="00240C8B" w:rsidP="003855A2">
      <w:pPr>
        <w:pStyle w:val="Lijstalinea"/>
        <w:numPr>
          <w:ilvl w:val="0"/>
          <w:numId w:val="17"/>
        </w:numPr>
        <w:tabs>
          <w:tab w:val="left" w:pos="711"/>
        </w:tabs>
        <w:ind w:right="130"/>
        <w:jc w:val="left"/>
        <w:rPr>
          <w:rFonts w:asciiTheme="minorHAnsi" w:hAnsiTheme="minorHAnsi" w:cstheme="minorHAnsi"/>
          <w:lang w:val="nl-NL"/>
        </w:rPr>
      </w:pPr>
      <w:r w:rsidRPr="003855A2">
        <w:rPr>
          <w:rFonts w:asciiTheme="minorHAnsi" w:hAnsiTheme="minorHAnsi" w:cstheme="minorHAnsi"/>
          <w:lang w:val="nl-NL"/>
        </w:rPr>
        <w:t xml:space="preserve">Stichting Klankkleur Limburg </w:t>
      </w:r>
      <w:r w:rsidR="00CA7FA1" w:rsidRPr="003855A2">
        <w:rPr>
          <w:rFonts w:asciiTheme="minorHAnsi" w:hAnsiTheme="minorHAnsi" w:cstheme="minorHAnsi"/>
          <w:lang w:val="nl-NL"/>
        </w:rPr>
        <w:t>verdeelt het beschikbare b</w:t>
      </w:r>
      <w:r w:rsidR="00C952D9" w:rsidRPr="003855A2">
        <w:rPr>
          <w:rFonts w:asciiTheme="minorHAnsi" w:hAnsiTheme="minorHAnsi" w:cstheme="minorHAnsi"/>
          <w:lang w:val="nl-NL"/>
        </w:rPr>
        <w:t>udget</w:t>
      </w:r>
      <w:r w:rsidR="00CA7FA1" w:rsidRPr="003855A2">
        <w:rPr>
          <w:rFonts w:asciiTheme="minorHAnsi" w:hAnsiTheme="minorHAnsi" w:cstheme="minorHAnsi"/>
          <w:lang w:val="nl-NL"/>
        </w:rPr>
        <w:t xml:space="preserve"> in de volgorde van ontvangst van de volledige aanvragen.</w:t>
      </w:r>
      <w:r w:rsidR="00C952D9" w:rsidRPr="003855A2">
        <w:rPr>
          <w:rFonts w:asciiTheme="minorHAnsi" w:hAnsiTheme="minorHAnsi" w:cstheme="minorHAnsi"/>
          <w:lang w:val="nl-NL"/>
        </w:rPr>
        <w:t xml:space="preserve"> Als het plafond bereikt is, kunnen aanvragen niet meer worden gehonoreerd.</w:t>
      </w:r>
      <w:r w:rsidR="00CA7FA1" w:rsidRPr="003855A2">
        <w:rPr>
          <w:rFonts w:asciiTheme="minorHAnsi" w:hAnsiTheme="minorHAnsi" w:cstheme="minorHAnsi"/>
          <w:lang w:val="nl-NL"/>
        </w:rPr>
        <w:t xml:space="preserve"> Van een volledige aanvraag is sprake indien wordt voldaan aan de voorwaarden zoals benoemd in punt </w:t>
      </w:r>
      <w:r w:rsidR="00C952D9" w:rsidRPr="003855A2">
        <w:rPr>
          <w:rFonts w:asciiTheme="minorHAnsi" w:hAnsiTheme="minorHAnsi" w:cstheme="minorHAnsi"/>
          <w:lang w:val="nl-NL"/>
        </w:rPr>
        <w:t>1</w:t>
      </w:r>
      <w:r w:rsidR="00CA7FA1" w:rsidRPr="003855A2">
        <w:rPr>
          <w:rFonts w:asciiTheme="minorHAnsi" w:hAnsiTheme="minorHAnsi" w:cstheme="minorHAnsi"/>
          <w:lang w:val="nl-NL"/>
        </w:rPr>
        <w:t>.</w:t>
      </w:r>
      <w:r w:rsidR="003855A2">
        <w:rPr>
          <w:rFonts w:asciiTheme="minorHAnsi" w:hAnsiTheme="minorHAnsi" w:cstheme="minorHAnsi"/>
          <w:lang w:val="nl-NL"/>
        </w:rPr>
        <w:br/>
      </w:r>
    </w:p>
    <w:p w14:paraId="5D2F4A45" w14:textId="7A412855" w:rsidR="00501980" w:rsidRPr="00501980" w:rsidRDefault="00CA7FA1" w:rsidP="00501980">
      <w:pPr>
        <w:pStyle w:val="Lijstalinea"/>
        <w:numPr>
          <w:ilvl w:val="0"/>
          <w:numId w:val="17"/>
        </w:numPr>
        <w:tabs>
          <w:tab w:val="left" w:pos="711"/>
        </w:tabs>
        <w:ind w:right="130"/>
        <w:jc w:val="left"/>
        <w:rPr>
          <w:rFonts w:asciiTheme="minorHAnsi" w:hAnsiTheme="minorHAnsi" w:cstheme="minorHAnsi"/>
          <w:lang w:val="nl-NL"/>
        </w:rPr>
      </w:pPr>
      <w:r w:rsidRPr="003855A2">
        <w:rPr>
          <w:rFonts w:asciiTheme="minorHAnsi" w:hAnsiTheme="minorHAnsi" w:cstheme="minorHAnsi"/>
          <w:color w:val="211E1E"/>
          <w:lang w:val="nl-NL"/>
        </w:rPr>
        <w:t xml:space="preserve">Wanneer de aanvrager de gelegenheid heeft gehad de </w:t>
      </w:r>
      <w:r w:rsidR="00600B3D" w:rsidRPr="003855A2">
        <w:rPr>
          <w:rFonts w:asciiTheme="minorHAnsi" w:hAnsiTheme="minorHAnsi" w:cstheme="minorHAnsi"/>
          <w:color w:val="211E1E"/>
          <w:lang w:val="nl-NL"/>
        </w:rPr>
        <w:t xml:space="preserve">niet volledige </w:t>
      </w:r>
      <w:r w:rsidRPr="003855A2">
        <w:rPr>
          <w:rFonts w:asciiTheme="minorHAnsi" w:hAnsiTheme="minorHAnsi" w:cstheme="minorHAnsi"/>
          <w:color w:val="211E1E"/>
          <w:lang w:val="nl-NL"/>
        </w:rPr>
        <w:t>aanvraag aan te vullen, geldt als datum van binnenkomst de datum van ontvangst van de volledige</w:t>
      </w:r>
      <w:r w:rsidRPr="003855A2">
        <w:rPr>
          <w:rFonts w:asciiTheme="minorHAnsi" w:hAnsiTheme="minorHAnsi" w:cstheme="minorHAnsi"/>
          <w:color w:val="211E1E"/>
          <w:spacing w:val="-4"/>
          <w:lang w:val="nl-NL"/>
        </w:rPr>
        <w:t xml:space="preserve"> </w:t>
      </w:r>
      <w:r w:rsidRPr="003855A2">
        <w:rPr>
          <w:rFonts w:asciiTheme="minorHAnsi" w:hAnsiTheme="minorHAnsi" w:cstheme="minorHAnsi"/>
          <w:color w:val="211E1E"/>
          <w:lang w:val="nl-NL"/>
        </w:rPr>
        <w:t>aanvraag.</w:t>
      </w:r>
      <w:r w:rsidR="00501980">
        <w:rPr>
          <w:rFonts w:asciiTheme="minorHAnsi" w:hAnsiTheme="minorHAnsi" w:cstheme="minorHAnsi"/>
          <w:color w:val="211E1E"/>
          <w:lang w:val="nl-NL"/>
        </w:rPr>
        <w:br/>
      </w:r>
    </w:p>
    <w:p w14:paraId="0B5C2704" w14:textId="6951699E" w:rsidR="00501980" w:rsidRPr="00501980" w:rsidRDefault="00FD3226" w:rsidP="00501980">
      <w:pPr>
        <w:pStyle w:val="Lijstalinea"/>
        <w:numPr>
          <w:ilvl w:val="0"/>
          <w:numId w:val="17"/>
        </w:numPr>
        <w:tabs>
          <w:tab w:val="left" w:pos="711"/>
        </w:tabs>
        <w:ind w:right="130"/>
        <w:jc w:val="left"/>
        <w:rPr>
          <w:rFonts w:asciiTheme="minorHAnsi" w:hAnsiTheme="minorHAnsi" w:cstheme="minorHAnsi"/>
          <w:lang w:val="nl-NL"/>
        </w:rPr>
      </w:pPr>
      <w:r w:rsidRPr="00501980">
        <w:rPr>
          <w:rFonts w:asciiTheme="minorHAnsi" w:hAnsiTheme="minorHAnsi" w:cstheme="minorHAnsi"/>
          <w:color w:val="211E1E"/>
          <w:lang w:val="nl-NL"/>
        </w:rPr>
        <w:t>Als</w:t>
      </w:r>
      <w:r w:rsidR="00CA7FA1" w:rsidRPr="00501980">
        <w:rPr>
          <w:rFonts w:asciiTheme="minorHAnsi" w:hAnsiTheme="minorHAnsi" w:cstheme="minorHAnsi"/>
          <w:color w:val="211E1E"/>
          <w:lang w:val="nl-NL"/>
        </w:rPr>
        <w:t xml:space="preserve"> toekenning van aanvragen die op dezelfde datum zijn binnengekomen leidt </w:t>
      </w:r>
      <w:r w:rsidR="00CA7FA1" w:rsidRPr="00501980">
        <w:rPr>
          <w:rFonts w:asciiTheme="minorHAnsi" w:hAnsiTheme="minorHAnsi" w:cstheme="minorHAnsi"/>
          <w:color w:val="211E1E"/>
          <w:spacing w:val="-4"/>
          <w:lang w:val="nl-NL"/>
        </w:rPr>
        <w:t xml:space="preserve">tot </w:t>
      </w:r>
      <w:r w:rsidR="00CA7FA1" w:rsidRPr="00501980">
        <w:rPr>
          <w:rFonts w:asciiTheme="minorHAnsi" w:hAnsiTheme="minorHAnsi" w:cstheme="minorHAnsi"/>
          <w:color w:val="211E1E"/>
          <w:lang w:val="nl-NL"/>
        </w:rPr>
        <w:t>overschrijding van het</w:t>
      </w:r>
      <w:r w:rsidR="00BA2BB8" w:rsidRPr="00501980">
        <w:rPr>
          <w:rFonts w:asciiTheme="minorHAnsi" w:hAnsiTheme="minorHAnsi" w:cstheme="minorHAnsi"/>
          <w:color w:val="211E1E"/>
          <w:lang w:val="nl-NL"/>
        </w:rPr>
        <w:t xml:space="preserve"> beschikbare budget</w:t>
      </w:r>
      <w:r w:rsidR="00CA7FA1" w:rsidRPr="00501980">
        <w:rPr>
          <w:rFonts w:asciiTheme="minorHAnsi" w:hAnsiTheme="minorHAnsi" w:cstheme="minorHAnsi"/>
          <w:color w:val="211E1E"/>
          <w:lang w:val="nl-NL"/>
        </w:rPr>
        <w:t>, wordt de volgorde op basis van het tijdstip van binnenkomst</w:t>
      </w:r>
      <w:r w:rsidR="00CA7FA1" w:rsidRPr="00501980">
        <w:rPr>
          <w:rFonts w:asciiTheme="minorHAnsi" w:hAnsiTheme="minorHAnsi" w:cstheme="minorHAnsi"/>
          <w:color w:val="211E1E"/>
          <w:spacing w:val="-1"/>
          <w:lang w:val="nl-NL"/>
        </w:rPr>
        <w:t xml:space="preserve"> </w:t>
      </w:r>
      <w:r w:rsidR="00CA7FA1" w:rsidRPr="00501980">
        <w:rPr>
          <w:rFonts w:asciiTheme="minorHAnsi" w:hAnsiTheme="minorHAnsi" w:cstheme="minorHAnsi"/>
          <w:color w:val="211E1E"/>
          <w:lang w:val="nl-NL"/>
        </w:rPr>
        <w:t>vastgesteld.</w:t>
      </w:r>
      <w:r w:rsidR="00501980">
        <w:rPr>
          <w:rFonts w:asciiTheme="minorHAnsi" w:hAnsiTheme="minorHAnsi" w:cstheme="minorHAnsi"/>
          <w:color w:val="211E1E"/>
          <w:lang w:val="nl-NL"/>
        </w:rPr>
        <w:br/>
      </w:r>
    </w:p>
    <w:p w14:paraId="5C70BDEF" w14:textId="6C335AC7" w:rsidR="00501980" w:rsidRPr="00501980" w:rsidRDefault="00FD3226" w:rsidP="00501980">
      <w:pPr>
        <w:pStyle w:val="Lijstalinea"/>
        <w:numPr>
          <w:ilvl w:val="0"/>
          <w:numId w:val="17"/>
        </w:numPr>
        <w:tabs>
          <w:tab w:val="left" w:pos="711"/>
        </w:tabs>
        <w:ind w:right="130"/>
        <w:jc w:val="left"/>
        <w:rPr>
          <w:rFonts w:asciiTheme="minorHAnsi" w:hAnsiTheme="minorHAnsi" w:cstheme="minorHAnsi"/>
          <w:lang w:val="nl-NL"/>
        </w:rPr>
      </w:pPr>
      <w:r w:rsidRPr="00501980">
        <w:rPr>
          <w:rFonts w:asciiTheme="minorHAnsi" w:hAnsiTheme="minorHAnsi" w:cstheme="minorHAnsi"/>
          <w:color w:val="211E1E"/>
          <w:lang w:val="nl-NL"/>
        </w:rPr>
        <w:t>Toekenning van</w:t>
      </w:r>
      <w:r w:rsidR="00CA7FA1" w:rsidRPr="00501980">
        <w:rPr>
          <w:rFonts w:asciiTheme="minorHAnsi" w:hAnsiTheme="minorHAnsi" w:cstheme="minorHAnsi"/>
          <w:color w:val="211E1E"/>
          <w:lang w:val="nl-NL"/>
        </w:rPr>
        <w:t xml:space="preserve"> een aanvraag wordt binnen een termijn van zes weken na het indienen van de volledige aanvraag</w:t>
      </w:r>
      <w:r w:rsidR="00CA7FA1" w:rsidRPr="00501980">
        <w:rPr>
          <w:rFonts w:asciiTheme="minorHAnsi" w:hAnsiTheme="minorHAnsi" w:cstheme="minorHAnsi"/>
          <w:color w:val="211E1E"/>
          <w:spacing w:val="-2"/>
          <w:lang w:val="nl-NL"/>
        </w:rPr>
        <w:t xml:space="preserve"> </w:t>
      </w:r>
      <w:r w:rsidR="00CA7FA1" w:rsidRPr="00501980">
        <w:rPr>
          <w:rFonts w:asciiTheme="minorHAnsi" w:hAnsiTheme="minorHAnsi" w:cstheme="minorHAnsi"/>
          <w:color w:val="211E1E"/>
          <w:lang w:val="nl-NL"/>
        </w:rPr>
        <w:t>beslist.</w:t>
      </w:r>
      <w:r w:rsidR="00501980">
        <w:rPr>
          <w:rFonts w:asciiTheme="minorHAnsi" w:hAnsiTheme="minorHAnsi" w:cstheme="minorHAnsi"/>
          <w:color w:val="211E1E"/>
          <w:lang w:val="nl-NL"/>
        </w:rPr>
        <w:br/>
      </w:r>
    </w:p>
    <w:p w14:paraId="02483D74" w14:textId="286A4EF4" w:rsidR="00501980" w:rsidRPr="00501980" w:rsidRDefault="0007369F" w:rsidP="00501980">
      <w:pPr>
        <w:pStyle w:val="Lijstalinea"/>
        <w:numPr>
          <w:ilvl w:val="0"/>
          <w:numId w:val="17"/>
        </w:numPr>
        <w:tabs>
          <w:tab w:val="left" w:pos="711"/>
        </w:tabs>
        <w:ind w:right="130"/>
        <w:jc w:val="left"/>
        <w:rPr>
          <w:rFonts w:asciiTheme="minorHAnsi" w:hAnsiTheme="minorHAnsi" w:cstheme="minorHAnsi"/>
          <w:lang w:val="nl-NL"/>
        </w:rPr>
      </w:pPr>
      <w:r w:rsidRPr="00501980">
        <w:rPr>
          <w:rFonts w:asciiTheme="minorHAnsi" w:hAnsiTheme="minorHAnsi" w:cstheme="minorHAnsi"/>
          <w:color w:val="211E1E"/>
          <w:lang w:val="nl-NL"/>
        </w:rPr>
        <w:t>De beoordeling zal plaatsvinden door de bestuursleden die zich inzetten voor educatie van de drie muziekbonden LBM, LBT en VNK-L.</w:t>
      </w:r>
      <w:bookmarkStart w:id="5" w:name="_Hlk42520607"/>
      <w:r w:rsidR="00501980">
        <w:rPr>
          <w:rFonts w:asciiTheme="minorHAnsi" w:hAnsiTheme="minorHAnsi" w:cstheme="minorHAnsi"/>
          <w:color w:val="211E1E"/>
          <w:lang w:val="nl-NL"/>
        </w:rPr>
        <w:br/>
      </w:r>
    </w:p>
    <w:p w14:paraId="2583E040" w14:textId="7D8304E5" w:rsidR="00501980" w:rsidRPr="009E04B1" w:rsidRDefault="00CA7FA1" w:rsidP="009E04B1">
      <w:pPr>
        <w:pStyle w:val="Lijstalinea"/>
        <w:numPr>
          <w:ilvl w:val="0"/>
          <w:numId w:val="17"/>
        </w:numPr>
        <w:tabs>
          <w:tab w:val="left" w:pos="711"/>
        </w:tabs>
        <w:ind w:right="130"/>
        <w:jc w:val="left"/>
        <w:rPr>
          <w:rFonts w:asciiTheme="minorHAnsi" w:hAnsiTheme="minorHAnsi" w:cstheme="minorHAnsi"/>
          <w:lang w:val="nl-NL"/>
        </w:rPr>
      </w:pPr>
      <w:r w:rsidRPr="00501980">
        <w:rPr>
          <w:rFonts w:asciiTheme="minorHAnsi" w:hAnsiTheme="minorHAnsi" w:cstheme="minorHAnsi"/>
          <w:lang w:val="nl-NL"/>
        </w:rPr>
        <w:t>Bij een positief bericht ontvang</w:t>
      </w:r>
      <w:r w:rsidR="003042AF" w:rsidRPr="00501980">
        <w:rPr>
          <w:rFonts w:asciiTheme="minorHAnsi" w:hAnsiTheme="minorHAnsi" w:cstheme="minorHAnsi"/>
          <w:lang w:val="nl-NL"/>
        </w:rPr>
        <w:t xml:space="preserve"> je </w:t>
      </w:r>
      <w:r w:rsidR="004F1C6E" w:rsidRPr="00501980">
        <w:rPr>
          <w:rFonts w:asciiTheme="minorHAnsi" w:hAnsiTheme="minorHAnsi" w:cstheme="minorHAnsi"/>
          <w:lang w:val="nl-NL"/>
        </w:rPr>
        <w:t>vervolgens</w:t>
      </w:r>
      <w:r w:rsidRPr="00501980">
        <w:rPr>
          <w:rFonts w:asciiTheme="minorHAnsi" w:hAnsiTheme="minorHAnsi" w:cstheme="minorHAnsi"/>
          <w:lang w:val="nl-NL"/>
        </w:rPr>
        <w:t xml:space="preserve"> de beschikking.</w:t>
      </w:r>
      <w:r w:rsidR="00501980" w:rsidRPr="009E04B1">
        <w:rPr>
          <w:rFonts w:asciiTheme="minorHAnsi" w:hAnsiTheme="minorHAnsi" w:cstheme="minorHAnsi"/>
          <w:lang w:val="nl-NL"/>
        </w:rPr>
        <w:br/>
      </w:r>
    </w:p>
    <w:p w14:paraId="0100643E" w14:textId="77777777" w:rsidR="000304E3" w:rsidRDefault="00DD7EAD" w:rsidP="000304E3">
      <w:pPr>
        <w:pStyle w:val="Lijstalinea"/>
        <w:numPr>
          <w:ilvl w:val="0"/>
          <w:numId w:val="17"/>
        </w:numPr>
        <w:tabs>
          <w:tab w:val="left" w:pos="711"/>
        </w:tabs>
        <w:ind w:right="130"/>
        <w:jc w:val="left"/>
        <w:rPr>
          <w:rFonts w:asciiTheme="minorHAnsi" w:hAnsiTheme="minorHAnsi" w:cstheme="minorHAnsi"/>
          <w:lang w:val="nl-NL"/>
        </w:rPr>
      </w:pPr>
      <w:r w:rsidRPr="00501980">
        <w:rPr>
          <w:rFonts w:asciiTheme="minorHAnsi" w:hAnsiTheme="minorHAnsi" w:cstheme="minorHAnsi"/>
          <w:lang w:val="nl-NL"/>
        </w:rPr>
        <w:t>Hoe ontvang</w:t>
      </w:r>
      <w:r w:rsidR="003042AF" w:rsidRPr="00501980">
        <w:rPr>
          <w:rFonts w:asciiTheme="minorHAnsi" w:hAnsiTheme="minorHAnsi" w:cstheme="minorHAnsi"/>
          <w:lang w:val="nl-NL"/>
        </w:rPr>
        <w:t xml:space="preserve"> je de </w:t>
      </w:r>
      <w:r w:rsidRPr="00501980">
        <w:rPr>
          <w:rFonts w:asciiTheme="minorHAnsi" w:hAnsiTheme="minorHAnsi" w:cstheme="minorHAnsi"/>
          <w:lang w:val="nl-NL"/>
        </w:rPr>
        <w:t>bijdrage?</w:t>
      </w:r>
    </w:p>
    <w:p w14:paraId="7203B499" w14:textId="253518AD" w:rsidR="00501980" w:rsidRPr="000304E3" w:rsidRDefault="00DD7EAD" w:rsidP="000304E3">
      <w:pPr>
        <w:pStyle w:val="Lijstalinea"/>
        <w:tabs>
          <w:tab w:val="left" w:pos="711"/>
        </w:tabs>
        <w:ind w:right="130" w:firstLine="0"/>
        <w:rPr>
          <w:rFonts w:asciiTheme="minorHAnsi" w:hAnsiTheme="minorHAnsi" w:cstheme="minorHAnsi"/>
          <w:lang w:val="nl-NL"/>
        </w:rPr>
      </w:pPr>
      <w:r w:rsidRPr="000304E3">
        <w:rPr>
          <w:rFonts w:asciiTheme="minorHAnsi" w:hAnsiTheme="minorHAnsi" w:cstheme="minorHAnsi"/>
          <w:color w:val="211E1E"/>
          <w:lang w:val="nl-NL"/>
        </w:rPr>
        <w:t xml:space="preserve">Wanneer wij een positief besluit hebben genomen over </w:t>
      </w:r>
      <w:r w:rsidR="003F2D95" w:rsidRPr="000304E3">
        <w:rPr>
          <w:rFonts w:asciiTheme="minorHAnsi" w:hAnsiTheme="minorHAnsi" w:cstheme="minorHAnsi"/>
          <w:color w:val="211E1E"/>
          <w:lang w:val="nl-NL"/>
        </w:rPr>
        <w:t>de</w:t>
      </w:r>
      <w:r w:rsidRPr="000304E3">
        <w:rPr>
          <w:rFonts w:asciiTheme="minorHAnsi" w:hAnsiTheme="minorHAnsi" w:cstheme="minorHAnsi"/>
          <w:color w:val="211E1E"/>
          <w:lang w:val="nl-NL"/>
        </w:rPr>
        <w:t xml:space="preserve"> aanvraag</w:t>
      </w:r>
      <w:r w:rsidRPr="000304E3">
        <w:rPr>
          <w:rFonts w:asciiTheme="minorHAnsi" w:hAnsiTheme="minorHAnsi" w:cstheme="minorHAnsi"/>
          <w:lang w:val="nl-NL"/>
        </w:rPr>
        <w:t xml:space="preserve">, dan maakt het </w:t>
      </w:r>
      <w:r w:rsidR="004F1C6E" w:rsidRPr="000304E3">
        <w:rPr>
          <w:rFonts w:asciiTheme="minorHAnsi" w:hAnsiTheme="minorHAnsi" w:cstheme="minorHAnsi"/>
          <w:lang w:val="nl-NL"/>
        </w:rPr>
        <w:t>S</w:t>
      </w:r>
      <w:r w:rsidRPr="000304E3">
        <w:rPr>
          <w:rFonts w:asciiTheme="minorHAnsi" w:hAnsiTheme="minorHAnsi" w:cstheme="minorHAnsi"/>
          <w:lang w:val="nl-NL"/>
        </w:rPr>
        <w:t>KL het toegekende bedrag over op het door in de aanvraag vermeldde bankrekeningnummer.</w:t>
      </w:r>
      <w:bookmarkStart w:id="6" w:name="_Hlk51315220"/>
      <w:r w:rsidR="00501980" w:rsidRPr="000304E3">
        <w:rPr>
          <w:rFonts w:asciiTheme="minorHAnsi" w:hAnsiTheme="minorHAnsi" w:cstheme="minorHAnsi"/>
          <w:lang w:val="nl-NL"/>
        </w:rPr>
        <w:br/>
      </w:r>
    </w:p>
    <w:p w14:paraId="3EAB0A95" w14:textId="50C6B467" w:rsidR="00FD3226" w:rsidRPr="000304E3" w:rsidRDefault="001514A2" w:rsidP="000304E3">
      <w:pPr>
        <w:pStyle w:val="Lijstalinea"/>
        <w:numPr>
          <w:ilvl w:val="0"/>
          <w:numId w:val="17"/>
        </w:numPr>
        <w:tabs>
          <w:tab w:val="left" w:pos="706"/>
        </w:tabs>
        <w:ind w:right="182"/>
        <w:jc w:val="left"/>
        <w:rPr>
          <w:rFonts w:asciiTheme="minorHAnsi" w:hAnsiTheme="minorHAnsi" w:cstheme="minorHAnsi"/>
          <w:lang w:val="nl-NL"/>
        </w:rPr>
      </w:pPr>
      <w:r w:rsidRPr="000304E3">
        <w:rPr>
          <w:rFonts w:asciiTheme="minorHAnsi" w:hAnsiTheme="minorHAnsi" w:cstheme="minorHAnsi"/>
          <w:lang w:val="nl-NL"/>
        </w:rPr>
        <w:t xml:space="preserve">Inhoudelijke </w:t>
      </w:r>
      <w:r w:rsidR="004F1C6E" w:rsidRPr="000304E3">
        <w:rPr>
          <w:rFonts w:asciiTheme="minorHAnsi" w:hAnsiTheme="minorHAnsi" w:cstheme="minorHAnsi"/>
          <w:lang w:val="nl-NL"/>
        </w:rPr>
        <w:t>e</w:t>
      </w:r>
      <w:r w:rsidR="0079409E" w:rsidRPr="000304E3">
        <w:rPr>
          <w:rFonts w:asciiTheme="minorHAnsi" w:hAnsiTheme="minorHAnsi" w:cstheme="minorHAnsi"/>
          <w:lang w:val="nl-NL"/>
        </w:rPr>
        <w:t xml:space="preserve">valuatie  </w:t>
      </w:r>
    </w:p>
    <w:p w14:paraId="7C387087" w14:textId="37CE1B9C" w:rsidR="00501980" w:rsidRPr="009E04B1" w:rsidRDefault="00CA7FA1" w:rsidP="009E04B1">
      <w:pPr>
        <w:pStyle w:val="Lijstalinea"/>
        <w:tabs>
          <w:tab w:val="left" w:pos="706"/>
        </w:tabs>
        <w:ind w:right="182" w:firstLine="0"/>
        <w:rPr>
          <w:rStyle w:val="Hyperlink"/>
          <w:rFonts w:asciiTheme="minorHAnsi" w:hAnsiTheme="minorHAnsi" w:cstheme="minorHAnsi"/>
          <w:color w:val="FF0000"/>
          <w:u w:val="none"/>
          <w:lang w:val="nl-NL"/>
        </w:rPr>
      </w:pPr>
      <w:r w:rsidRPr="000304E3">
        <w:rPr>
          <w:rFonts w:asciiTheme="minorHAnsi" w:hAnsiTheme="minorHAnsi" w:cstheme="minorHAnsi"/>
          <w:lang w:val="nl-NL"/>
        </w:rPr>
        <w:t xml:space="preserve">Zodra </w:t>
      </w:r>
      <w:r w:rsidR="003F2D95" w:rsidRPr="000304E3">
        <w:rPr>
          <w:rFonts w:asciiTheme="minorHAnsi" w:hAnsiTheme="minorHAnsi" w:cstheme="minorHAnsi"/>
          <w:lang w:val="nl-NL"/>
        </w:rPr>
        <w:t>het</w:t>
      </w:r>
      <w:r w:rsidRPr="000304E3">
        <w:rPr>
          <w:rFonts w:asciiTheme="minorHAnsi" w:hAnsiTheme="minorHAnsi" w:cstheme="minorHAnsi"/>
          <w:lang w:val="nl-NL"/>
        </w:rPr>
        <w:t xml:space="preserve"> project beëindigd is, </w:t>
      </w:r>
      <w:r w:rsidR="00FD3226" w:rsidRPr="000304E3">
        <w:rPr>
          <w:rFonts w:asciiTheme="minorHAnsi" w:hAnsiTheme="minorHAnsi" w:cstheme="minorHAnsi"/>
          <w:lang w:val="nl-NL"/>
        </w:rPr>
        <w:t>vragen wij</w:t>
      </w:r>
      <w:r w:rsidRPr="000304E3">
        <w:rPr>
          <w:rFonts w:asciiTheme="minorHAnsi" w:hAnsiTheme="minorHAnsi" w:cstheme="minorHAnsi"/>
          <w:lang w:val="nl-NL"/>
        </w:rPr>
        <w:t xml:space="preserve"> </w:t>
      </w:r>
      <w:r w:rsidR="003042AF" w:rsidRPr="000304E3">
        <w:rPr>
          <w:rFonts w:asciiTheme="minorHAnsi" w:hAnsiTheme="minorHAnsi" w:cstheme="minorHAnsi"/>
          <w:lang w:val="nl-NL"/>
        </w:rPr>
        <w:t>je</w:t>
      </w:r>
      <w:r w:rsidRPr="000304E3">
        <w:rPr>
          <w:rFonts w:asciiTheme="minorHAnsi" w:hAnsiTheme="minorHAnsi" w:cstheme="minorHAnsi"/>
          <w:lang w:val="nl-NL"/>
        </w:rPr>
        <w:t xml:space="preserve"> binnen maximaal </w:t>
      </w:r>
      <w:r w:rsidR="001514A2" w:rsidRPr="000304E3">
        <w:rPr>
          <w:rFonts w:asciiTheme="minorHAnsi" w:hAnsiTheme="minorHAnsi" w:cstheme="minorHAnsi"/>
          <w:lang w:val="nl-NL"/>
        </w:rPr>
        <w:t>zes weken</w:t>
      </w:r>
      <w:r w:rsidRPr="000304E3">
        <w:rPr>
          <w:rFonts w:asciiTheme="minorHAnsi" w:hAnsiTheme="minorHAnsi" w:cstheme="minorHAnsi"/>
          <w:lang w:val="nl-NL"/>
        </w:rPr>
        <w:t xml:space="preserve"> </w:t>
      </w:r>
      <w:r w:rsidR="0079409E" w:rsidRPr="000304E3">
        <w:rPr>
          <w:rFonts w:asciiTheme="minorHAnsi" w:hAnsiTheme="minorHAnsi" w:cstheme="minorHAnsi"/>
          <w:lang w:val="nl-NL"/>
        </w:rPr>
        <w:t>een</w:t>
      </w:r>
      <w:r w:rsidR="009D592A" w:rsidRPr="000304E3">
        <w:rPr>
          <w:rFonts w:asciiTheme="minorHAnsi" w:hAnsiTheme="minorHAnsi" w:cstheme="minorHAnsi"/>
          <w:lang w:val="nl-NL"/>
        </w:rPr>
        <w:t xml:space="preserve"> </w:t>
      </w:r>
      <w:r w:rsidR="001514A2" w:rsidRPr="000304E3">
        <w:rPr>
          <w:rFonts w:asciiTheme="minorHAnsi" w:hAnsiTheme="minorHAnsi" w:cstheme="minorHAnsi"/>
          <w:lang w:val="nl-NL"/>
        </w:rPr>
        <w:t>inhoudelijke</w:t>
      </w:r>
      <w:r w:rsidR="0079409E" w:rsidRPr="000304E3">
        <w:rPr>
          <w:rFonts w:asciiTheme="minorHAnsi" w:hAnsiTheme="minorHAnsi" w:cstheme="minorHAnsi"/>
          <w:lang w:val="nl-NL"/>
        </w:rPr>
        <w:t xml:space="preserve"> e</w:t>
      </w:r>
      <w:r w:rsidR="001514A2" w:rsidRPr="000304E3">
        <w:rPr>
          <w:rFonts w:asciiTheme="minorHAnsi" w:hAnsiTheme="minorHAnsi" w:cstheme="minorHAnsi"/>
          <w:lang w:val="nl-NL"/>
        </w:rPr>
        <w:t>valuatie</w:t>
      </w:r>
      <w:r w:rsidR="0079409E" w:rsidRPr="000304E3">
        <w:rPr>
          <w:rFonts w:asciiTheme="minorHAnsi" w:hAnsiTheme="minorHAnsi" w:cstheme="minorHAnsi"/>
          <w:lang w:val="nl-NL"/>
        </w:rPr>
        <w:t xml:space="preserve"> te sturen. </w:t>
      </w:r>
      <w:r w:rsidR="00FD3226" w:rsidRPr="000304E3">
        <w:rPr>
          <w:rFonts w:asciiTheme="minorHAnsi" w:hAnsiTheme="minorHAnsi" w:cstheme="minorHAnsi"/>
          <w:lang w:val="nl-NL"/>
        </w:rPr>
        <w:t>Voor de inhoudelijk evaluatie maak</w:t>
      </w:r>
      <w:r w:rsidR="003F2D95" w:rsidRPr="000304E3">
        <w:rPr>
          <w:rFonts w:asciiTheme="minorHAnsi" w:hAnsiTheme="minorHAnsi" w:cstheme="minorHAnsi"/>
          <w:lang w:val="nl-NL"/>
        </w:rPr>
        <w:t xml:space="preserve"> je</w:t>
      </w:r>
      <w:r w:rsidR="00FD3226" w:rsidRPr="000304E3">
        <w:rPr>
          <w:rFonts w:asciiTheme="minorHAnsi" w:hAnsiTheme="minorHAnsi" w:cstheme="minorHAnsi"/>
          <w:lang w:val="nl-NL"/>
        </w:rPr>
        <w:t xml:space="preserve"> gebruik van het evaluatieformulier dat </w:t>
      </w:r>
      <w:r w:rsidR="00D672E3">
        <w:rPr>
          <w:rFonts w:asciiTheme="minorHAnsi" w:hAnsiTheme="minorHAnsi" w:cstheme="minorHAnsi"/>
          <w:lang w:val="nl-NL"/>
        </w:rPr>
        <w:t xml:space="preserve">t.z.t. </w:t>
      </w:r>
      <w:r w:rsidR="00FD3226" w:rsidRPr="000304E3">
        <w:rPr>
          <w:rFonts w:asciiTheme="minorHAnsi" w:hAnsiTheme="minorHAnsi" w:cstheme="minorHAnsi"/>
          <w:lang w:val="nl-NL"/>
        </w:rPr>
        <w:t xml:space="preserve">op </w:t>
      </w:r>
      <w:r w:rsidR="00D672E3">
        <w:rPr>
          <w:rFonts w:asciiTheme="minorHAnsi" w:hAnsiTheme="minorHAnsi" w:cstheme="minorHAnsi"/>
          <w:lang w:val="nl-NL"/>
        </w:rPr>
        <w:t>de</w:t>
      </w:r>
      <w:r w:rsidR="00FD3226" w:rsidRPr="000304E3">
        <w:rPr>
          <w:rFonts w:asciiTheme="minorHAnsi" w:hAnsiTheme="minorHAnsi" w:cstheme="minorHAnsi"/>
          <w:lang w:val="nl-NL"/>
        </w:rPr>
        <w:t xml:space="preserve"> website</w:t>
      </w:r>
      <w:r w:rsidR="00D672E3">
        <w:rPr>
          <w:rFonts w:asciiTheme="minorHAnsi" w:hAnsiTheme="minorHAnsi" w:cstheme="minorHAnsi"/>
          <w:lang w:val="nl-NL"/>
        </w:rPr>
        <w:t xml:space="preserve"> van de drie muziekbonden te downloaden is. </w:t>
      </w:r>
      <w:bookmarkEnd w:id="5"/>
      <w:r w:rsidR="00501980" w:rsidRPr="009E04B1">
        <w:rPr>
          <w:rStyle w:val="Hyperlink"/>
          <w:rFonts w:asciiTheme="minorHAnsi" w:hAnsiTheme="minorHAnsi" w:cstheme="minorHAnsi"/>
          <w:color w:val="FF0000"/>
          <w:u w:val="none"/>
          <w:lang w:val="nl-NL"/>
        </w:rPr>
        <w:br/>
      </w:r>
    </w:p>
    <w:p w14:paraId="5D78653A" w14:textId="77777777" w:rsidR="000304E3" w:rsidRDefault="00C317B1" w:rsidP="000304E3">
      <w:pPr>
        <w:pStyle w:val="Lijstalinea"/>
        <w:numPr>
          <w:ilvl w:val="0"/>
          <w:numId w:val="17"/>
        </w:numPr>
        <w:tabs>
          <w:tab w:val="left" w:pos="706"/>
        </w:tabs>
        <w:ind w:right="182"/>
        <w:jc w:val="left"/>
        <w:rPr>
          <w:rFonts w:asciiTheme="minorHAnsi" w:hAnsiTheme="minorHAnsi" w:cstheme="minorHAnsi"/>
          <w:lang w:val="nl-NL"/>
        </w:rPr>
      </w:pPr>
      <w:r w:rsidRPr="000304E3">
        <w:rPr>
          <w:rFonts w:asciiTheme="minorHAnsi" w:hAnsiTheme="minorHAnsi" w:cstheme="minorHAnsi"/>
          <w:lang w:val="nl-NL"/>
        </w:rPr>
        <w:t>Aanvraagtijdvak</w:t>
      </w:r>
    </w:p>
    <w:p w14:paraId="5CFE86B3" w14:textId="1081E8A1" w:rsidR="00F95A53" w:rsidRDefault="00C317B1" w:rsidP="00F95A53">
      <w:pPr>
        <w:pStyle w:val="Lijstalinea"/>
        <w:tabs>
          <w:tab w:val="left" w:pos="706"/>
        </w:tabs>
        <w:ind w:right="182" w:firstLine="0"/>
        <w:rPr>
          <w:lang w:val="nl-NL"/>
        </w:rPr>
      </w:pPr>
      <w:r w:rsidRPr="000304E3">
        <w:rPr>
          <w:lang w:val="nl-NL"/>
        </w:rPr>
        <w:t xml:space="preserve">Aanvragen voor </w:t>
      </w:r>
      <w:r w:rsidR="000D40CA" w:rsidRPr="000304E3">
        <w:rPr>
          <w:lang w:val="nl-NL"/>
        </w:rPr>
        <w:t>deze regeling</w:t>
      </w:r>
      <w:r w:rsidRPr="000304E3">
        <w:rPr>
          <w:lang w:val="nl-NL"/>
        </w:rPr>
        <w:t xml:space="preserve"> kunnen worden ingediend</w:t>
      </w:r>
      <w:r w:rsidR="00FA3F01" w:rsidRPr="000304E3">
        <w:rPr>
          <w:lang w:val="nl-NL"/>
        </w:rPr>
        <w:t xml:space="preserve"> v</w:t>
      </w:r>
      <w:r w:rsidRPr="000304E3">
        <w:rPr>
          <w:lang w:val="nl-NL"/>
        </w:rPr>
        <w:t>oor het schooljaar 202</w:t>
      </w:r>
      <w:r w:rsidR="004F1C6E" w:rsidRPr="000304E3">
        <w:rPr>
          <w:lang w:val="nl-NL"/>
        </w:rPr>
        <w:t>1</w:t>
      </w:r>
      <w:r w:rsidRPr="000304E3">
        <w:rPr>
          <w:lang w:val="nl-NL"/>
        </w:rPr>
        <w:t>–202</w:t>
      </w:r>
      <w:r w:rsidR="004F1C6E" w:rsidRPr="000304E3">
        <w:rPr>
          <w:lang w:val="nl-NL"/>
        </w:rPr>
        <w:t>2</w:t>
      </w:r>
      <w:r w:rsidRPr="000304E3">
        <w:rPr>
          <w:lang w:val="nl-NL"/>
        </w:rPr>
        <w:t xml:space="preserve"> vanaf</w:t>
      </w:r>
      <w:r w:rsidR="00F61FF3" w:rsidRPr="000304E3">
        <w:rPr>
          <w:lang w:val="nl-NL"/>
        </w:rPr>
        <w:t xml:space="preserve"> </w:t>
      </w:r>
      <w:r w:rsidR="00F61FF3" w:rsidRPr="00F95A53">
        <w:rPr>
          <w:b/>
          <w:bCs/>
          <w:lang w:val="nl-NL"/>
        </w:rPr>
        <w:t xml:space="preserve">1 </w:t>
      </w:r>
      <w:r w:rsidR="004F1C6E" w:rsidRPr="00F95A53">
        <w:rPr>
          <w:b/>
          <w:bCs/>
          <w:lang w:val="nl-NL"/>
        </w:rPr>
        <w:t>juni</w:t>
      </w:r>
      <w:r w:rsidR="00D31D90" w:rsidRPr="00F95A53">
        <w:rPr>
          <w:b/>
          <w:bCs/>
          <w:lang w:val="nl-NL"/>
        </w:rPr>
        <w:t xml:space="preserve"> </w:t>
      </w:r>
      <w:r w:rsidRPr="00F95A53">
        <w:rPr>
          <w:b/>
          <w:bCs/>
          <w:lang w:val="nl-NL"/>
        </w:rPr>
        <w:t>202</w:t>
      </w:r>
      <w:r w:rsidR="004F1C6E" w:rsidRPr="00F95A53">
        <w:rPr>
          <w:b/>
          <w:bCs/>
          <w:lang w:val="nl-NL"/>
        </w:rPr>
        <w:t>1</w:t>
      </w:r>
      <w:r w:rsidRPr="000304E3">
        <w:rPr>
          <w:lang w:val="nl-NL"/>
        </w:rPr>
        <w:t xml:space="preserve"> tot </w:t>
      </w:r>
      <w:r w:rsidRPr="00F95A53">
        <w:rPr>
          <w:b/>
          <w:bCs/>
          <w:lang w:val="nl-NL"/>
        </w:rPr>
        <w:t>1</w:t>
      </w:r>
      <w:r w:rsidR="004F1C6E" w:rsidRPr="00F95A53">
        <w:rPr>
          <w:b/>
          <w:bCs/>
          <w:lang w:val="nl-NL"/>
        </w:rPr>
        <w:t xml:space="preserve"> november </w:t>
      </w:r>
      <w:r w:rsidRPr="00F95A53">
        <w:rPr>
          <w:b/>
          <w:bCs/>
          <w:lang w:val="nl-NL"/>
        </w:rPr>
        <w:t>2021</w:t>
      </w:r>
      <w:r w:rsidRPr="000304E3">
        <w:rPr>
          <w:lang w:val="nl-NL"/>
        </w:rPr>
        <w:t xml:space="preserve">. De samenwerking moet plaatsvinden in </w:t>
      </w:r>
      <w:r w:rsidR="00FA3F01" w:rsidRPr="000304E3">
        <w:rPr>
          <w:lang w:val="nl-NL"/>
        </w:rPr>
        <w:t xml:space="preserve">het </w:t>
      </w:r>
      <w:r w:rsidRPr="000304E3">
        <w:rPr>
          <w:lang w:val="nl-NL"/>
        </w:rPr>
        <w:t>schooljaar 202</w:t>
      </w:r>
      <w:r w:rsidR="004F1C6E" w:rsidRPr="000304E3">
        <w:rPr>
          <w:lang w:val="nl-NL"/>
        </w:rPr>
        <w:t>1</w:t>
      </w:r>
      <w:r w:rsidRPr="000304E3">
        <w:rPr>
          <w:lang w:val="nl-NL"/>
        </w:rPr>
        <w:t>-202</w:t>
      </w:r>
      <w:r w:rsidR="004F1C6E" w:rsidRPr="000304E3">
        <w:rPr>
          <w:lang w:val="nl-NL"/>
        </w:rPr>
        <w:t>2</w:t>
      </w:r>
      <w:r w:rsidRPr="000304E3">
        <w:rPr>
          <w:lang w:val="nl-NL"/>
        </w:rPr>
        <w:t>.</w:t>
      </w:r>
      <w:bookmarkEnd w:id="6"/>
      <w:r w:rsidR="00F95A53">
        <w:rPr>
          <w:lang w:val="nl-NL"/>
        </w:rPr>
        <w:br/>
      </w:r>
    </w:p>
    <w:p w14:paraId="265FC326" w14:textId="3F056D15" w:rsidR="009E04B1" w:rsidRPr="00F95A53" w:rsidRDefault="009E04B1" w:rsidP="00F95A53">
      <w:pPr>
        <w:pStyle w:val="Geenafstand"/>
        <w:numPr>
          <w:ilvl w:val="0"/>
          <w:numId w:val="17"/>
        </w:numPr>
        <w:jc w:val="left"/>
        <w:rPr>
          <w:lang w:val="nl-NL"/>
        </w:rPr>
      </w:pPr>
      <w:r w:rsidRPr="00F95A53">
        <w:rPr>
          <w:lang w:val="nl-NL"/>
        </w:rPr>
        <w:t>Hoogte van de bijdrage</w:t>
      </w:r>
    </w:p>
    <w:p w14:paraId="208D2B3B" w14:textId="65187F5E" w:rsidR="000D40CA" w:rsidRDefault="009E04B1" w:rsidP="009E04B1">
      <w:pPr>
        <w:pStyle w:val="Geenafstand"/>
        <w:ind w:left="63"/>
        <w:rPr>
          <w:lang w:val="nl-NL"/>
        </w:rPr>
      </w:pPr>
      <w:r w:rsidRPr="009E04B1">
        <w:rPr>
          <w:rFonts w:asciiTheme="minorHAnsi" w:hAnsiTheme="minorHAnsi" w:cstheme="minorHAnsi"/>
          <w:lang w:val="nl-NL"/>
        </w:rPr>
        <w:t>De bijdrage aan een initiatief is vanuit de SamenDOOR!</w:t>
      </w:r>
      <w:r w:rsidR="00972653">
        <w:rPr>
          <w:rFonts w:asciiTheme="minorHAnsi" w:hAnsiTheme="minorHAnsi" w:cstheme="minorHAnsi"/>
          <w:lang w:val="nl-NL"/>
        </w:rPr>
        <w:t>-</w:t>
      </w:r>
      <w:r w:rsidRPr="009E04B1">
        <w:rPr>
          <w:rFonts w:asciiTheme="minorHAnsi" w:hAnsiTheme="minorHAnsi" w:cstheme="minorHAnsi"/>
          <w:lang w:val="nl-NL"/>
        </w:rPr>
        <w:t>regeling op basis van een ingediende   kostenraming en zal maximaal € 2500,- bedragen. Voor basis- en voortgezet- speciaal onderwijs, is het maximaal bedrag € 5000,-</w:t>
      </w:r>
    </w:p>
    <w:p w14:paraId="018D5BE4" w14:textId="77777777" w:rsidR="000D40CA" w:rsidRPr="00210310" w:rsidRDefault="000D40CA" w:rsidP="003855A2">
      <w:pPr>
        <w:pStyle w:val="Geenafstand"/>
        <w:ind w:left="248"/>
        <w:rPr>
          <w:lang w:val="nl-NL"/>
        </w:rPr>
      </w:pPr>
    </w:p>
    <w:p w14:paraId="6348D8B6" w14:textId="77777777" w:rsidR="009E04B1" w:rsidRDefault="009E04B1">
      <w:pPr>
        <w:rPr>
          <w:rFonts w:asciiTheme="minorHAnsi" w:hAnsiTheme="minorHAnsi" w:cstheme="minorHAnsi"/>
          <w:b/>
          <w:bCs/>
          <w:color w:val="4F81BD" w:themeColor="accent1"/>
          <w:sz w:val="24"/>
          <w:szCs w:val="24"/>
          <w:lang w:val="nl-NL"/>
        </w:rPr>
      </w:pPr>
      <w:bookmarkStart w:id="7" w:name="_Hlk50544126"/>
      <w:bookmarkStart w:id="8" w:name="_Hlk42001955"/>
      <w:r>
        <w:rPr>
          <w:rFonts w:asciiTheme="minorHAnsi" w:hAnsiTheme="minorHAnsi" w:cstheme="minorHAnsi"/>
          <w:b/>
          <w:bCs/>
          <w:color w:val="4F81BD" w:themeColor="accent1"/>
          <w:lang w:val="nl-NL"/>
        </w:rPr>
        <w:br w:type="page"/>
      </w:r>
    </w:p>
    <w:p w14:paraId="5FC61327" w14:textId="10C4A70A" w:rsidR="00334BB3" w:rsidRPr="00774C20" w:rsidRDefault="00874FD0" w:rsidP="00E1682B">
      <w:pPr>
        <w:pStyle w:val="Plattetekst"/>
        <w:spacing w:line="293" w:lineRule="exact"/>
        <w:rPr>
          <w:rFonts w:asciiTheme="minorHAnsi" w:hAnsiTheme="minorHAnsi" w:cstheme="minorHAnsi"/>
          <w:b/>
          <w:bCs/>
          <w:color w:val="4F81BD" w:themeColor="accent1"/>
          <w:lang w:val="nl-NL"/>
        </w:rPr>
      </w:pPr>
      <w:r w:rsidRPr="00774C20">
        <w:rPr>
          <w:rFonts w:asciiTheme="minorHAnsi" w:hAnsiTheme="minorHAnsi" w:cstheme="minorHAnsi"/>
          <w:b/>
          <w:bCs/>
          <w:color w:val="4F81BD" w:themeColor="accent1"/>
          <w:lang w:val="nl-NL"/>
        </w:rPr>
        <w:lastRenderedPageBreak/>
        <w:t>Vragen</w:t>
      </w:r>
      <w:r w:rsidR="00334BB3" w:rsidRPr="00774C20">
        <w:rPr>
          <w:rFonts w:asciiTheme="minorHAnsi" w:hAnsiTheme="minorHAnsi" w:cstheme="minorHAnsi"/>
          <w:b/>
          <w:bCs/>
          <w:color w:val="4F81BD" w:themeColor="accent1"/>
          <w:lang w:val="nl-NL"/>
        </w:rPr>
        <w:t>?</w:t>
      </w:r>
    </w:p>
    <w:p w14:paraId="50C3D945" w14:textId="0D94D740" w:rsidR="009B3DF9" w:rsidRPr="00774C20" w:rsidRDefault="00874FD0" w:rsidP="00774C20">
      <w:pPr>
        <w:pStyle w:val="Geenafstand"/>
        <w:rPr>
          <w:lang w:val="nl-NL"/>
        </w:rPr>
      </w:pPr>
      <w:r>
        <w:rPr>
          <w:lang w:val="nl-NL"/>
        </w:rPr>
        <w:t xml:space="preserve">Als er vragen zijn of </w:t>
      </w:r>
      <w:r w:rsidR="00334BB3">
        <w:rPr>
          <w:lang w:val="nl-NL"/>
        </w:rPr>
        <w:t>ondersteun</w:t>
      </w:r>
      <w:r>
        <w:rPr>
          <w:lang w:val="nl-NL"/>
        </w:rPr>
        <w:t>ing nodig is</w:t>
      </w:r>
      <w:r w:rsidR="00334BB3">
        <w:rPr>
          <w:lang w:val="nl-NL"/>
        </w:rPr>
        <w:t xml:space="preserve"> bij het </w:t>
      </w:r>
      <w:r>
        <w:rPr>
          <w:lang w:val="nl-NL"/>
        </w:rPr>
        <w:t xml:space="preserve">opstellen </w:t>
      </w:r>
      <w:r w:rsidR="00334BB3">
        <w:rPr>
          <w:lang w:val="nl-NL"/>
        </w:rPr>
        <w:t>van een aanvraag</w:t>
      </w:r>
      <w:r w:rsidR="00372BB9">
        <w:rPr>
          <w:lang w:val="nl-NL"/>
        </w:rPr>
        <w:t xml:space="preserve">, neem je </w:t>
      </w:r>
      <w:r>
        <w:rPr>
          <w:lang w:val="nl-NL"/>
        </w:rPr>
        <w:t xml:space="preserve">contact </w:t>
      </w:r>
      <w:r w:rsidR="00372BB9">
        <w:rPr>
          <w:lang w:val="nl-NL"/>
        </w:rPr>
        <w:t>op</w:t>
      </w:r>
      <w:r>
        <w:rPr>
          <w:lang w:val="nl-NL"/>
        </w:rPr>
        <w:t xml:space="preserve"> met </w:t>
      </w:r>
      <w:r w:rsidR="00372BB9">
        <w:rPr>
          <w:lang w:val="nl-NL"/>
        </w:rPr>
        <w:t xml:space="preserve">Rob Janssen via: </w:t>
      </w:r>
      <w:hyperlink r:id="rId24" w:history="1">
        <w:r w:rsidR="00372BB9" w:rsidRPr="004E2879">
          <w:rPr>
            <w:rStyle w:val="Hyperlink"/>
            <w:lang w:val="nl-NL"/>
          </w:rPr>
          <w:t>robjanssen@klankkleurlimburg.nl</w:t>
        </w:r>
      </w:hyperlink>
      <w:r>
        <w:rPr>
          <w:lang w:val="nl-NL"/>
        </w:rPr>
        <w:t xml:space="preserve"> </w:t>
      </w:r>
      <w:r w:rsidR="00372BB9">
        <w:rPr>
          <w:lang w:val="nl-NL"/>
        </w:rPr>
        <w:t xml:space="preserve"> of </w:t>
      </w:r>
      <w:r>
        <w:rPr>
          <w:lang w:val="nl-NL"/>
        </w:rPr>
        <w:t>0475</w:t>
      </w:r>
      <w:r w:rsidR="00646DB2">
        <w:rPr>
          <w:lang w:val="nl-NL"/>
        </w:rPr>
        <w:t xml:space="preserve"> </w:t>
      </w:r>
      <w:r>
        <w:rPr>
          <w:lang w:val="nl-NL"/>
        </w:rPr>
        <w:t>78</w:t>
      </w:r>
      <w:r w:rsidR="00646DB2">
        <w:rPr>
          <w:lang w:val="nl-NL"/>
        </w:rPr>
        <w:t xml:space="preserve"> </w:t>
      </w:r>
      <w:r>
        <w:rPr>
          <w:lang w:val="nl-NL"/>
        </w:rPr>
        <w:t>25</w:t>
      </w:r>
      <w:r w:rsidR="00646DB2">
        <w:rPr>
          <w:lang w:val="nl-NL"/>
        </w:rPr>
        <w:t xml:space="preserve"> </w:t>
      </w:r>
      <w:r>
        <w:rPr>
          <w:lang w:val="nl-NL"/>
        </w:rPr>
        <w:t>13</w:t>
      </w:r>
      <w:r w:rsidR="00372BB9">
        <w:rPr>
          <w:lang w:val="nl-NL"/>
        </w:rPr>
        <w:t>/</w:t>
      </w:r>
      <w:r w:rsidR="002B30A3">
        <w:rPr>
          <w:lang w:val="nl-NL"/>
        </w:rPr>
        <w:t>06</w:t>
      </w:r>
      <w:r w:rsidR="00646DB2">
        <w:rPr>
          <w:lang w:val="nl-NL"/>
        </w:rPr>
        <w:t xml:space="preserve"> </w:t>
      </w:r>
      <w:r w:rsidR="002B30A3">
        <w:rPr>
          <w:lang w:val="nl-NL"/>
        </w:rPr>
        <w:t>89</w:t>
      </w:r>
      <w:r w:rsidR="00646DB2">
        <w:rPr>
          <w:lang w:val="nl-NL"/>
        </w:rPr>
        <w:t xml:space="preserve"> </w:t>
      </w:r>
      <w:r w:rsidR="002B30A3">
        <w:rPr>
          <w:lang w:val="nl-NL"/>
        </w:rPr>
        <w:t>97</w:t>
      </w:r>
      <w:r w:rsidR="00646DB2">
        <w:rPr>
          <w:lang w:val="nl-NL"/>
        </w:rPr>
        <w:t xml:space="preserve"> </w:t>
      </w:r>
      <w:r w:rsidR="002B30A3">
        <w:rPr>
          <w:lang w:val="nl-NL"/>
        </w:rPr>
        <w:t>25</w:t>
      </w:r>
      <w:r w:rsidR="00646DB2">
        <w:rPr>
          <w:lang w:val="nl-NL"/>
        </w:rPr>
        <w:t xml:space="preserve"> </w:t>
      </w:r>
      <w:r w:rsidR="002B30A3">
        <w:rPr>
          <w:lang w:val="nl-NL"/>
        </w:rPr>
        <w:t>72</w:t>
      </w:r>
      <w:r w:rsidR="00EF30D7">
        <w:rPr>
          <w:lang w:val="nl-NL"/>
        </w:rPr>
        <w:t>.</w:t>
      </w:r>
    </w:p>
    <w:bookmarkEnd w:id="7"/>
    <w:bookmarkEnd w:id="8"/>
    <w:p w14:paraId="00A8F8BB" w14:textId="77777777" w:rsidR="009B3DF9" w:rsidRPr="00954D35" w:rsidRDefault="009B3DF9">
      <w:pPr>
        <w:pStyle w:val="Plattetekst"/>
        <w:spacing w:before="9"/>
        <w:rPr>
          <w:rFonts w:asciiTheme="minorHAnsi" w:hAnsiTheme="minorHAnsi" w:cstheme="minorHAnsi"/>
          <w:sz w:val="22"/>
          <w:szCs w:val="22"/>
          <w:lang w:val="nl-NL"/>
        </w:rPr>
      </w:pPr>
    </w:p>
    <w:p w14:paraId="6D5ACA5D" w14:textId="4826F43C" w:rsidR="009B3DF9" w:rsidRPr="0007369F" w:rsidRDefault="00874FD0" w:rsidP="00D12C00">
      <w:pPr>
        <w:pStyle w:val="Geenafstand"/>
        <w:rPr>
          <w:i/>
          <w:iCs/>
          <w:lang w:val="nl-NL"/>
        </w:rPr>
      </w:pPr>
      <w:bookmarkStart w:id="9" w:name="_Hlk51315281"/>
      <w:r>
        <w:rPr>
          <w:i/>
          <w:iCs/>
          <w:lang w:val="nl-NL"/>
        </w:rPr>
        <w:t xml:space="preserve">De </w:t>
      </w:r>
      <w:r w:rsidR="00C96476">
        <w:rPr>
          <w:i/>
          <w:iCs/>
          <w:lang w:val="nl-NL"/>
        </w:rPr>
        <w:t>bijdrage</w:t>
      </w:r>
      <w:r w:rsidR="00CA7FA1" w:rsidRPr="0007369F">
        <w:rPr>
          <w:i/>
          <w:iCs/>
          <w:lang w:val="nl-NL"/>
        </w:rPr>
        <w:t xml:space="preserve">regeling </w:t>
      </w:r>
      <w:r>
        <w:rPr>
          <w:i/>
          <w:iCs/>
          <w:lang w:val="nl-NL"/>
        </w:rPr>
        <w:t xml:space="preserve">is </w:t>
      </w:r>
      <w:r w:rsidR="00CA7FA1" w:rsidRPr="0007369F">
        <w:rPr>
          <w:i/>
          <w:iCs/>
          <w:lang w:val="nl-NL"/>
        </w:rPr>
        <w:t>met zorg samengesteld</w:t>
      </w:r>
      <w:r w:rsidR="00D31D90">
        <w:rPr>
          <w:i/>
          <w:iCs/>
          <w:lang w:val="nl-NL"/>
        </w:rPr>
        <w:t xml:space="preserve"> </w:t>
      </w:r>
      <w:r>
        <w:rPr>
          <w:i/>
          <w:iCs/>
          <w:lang w:val="nl-NL"/>
        </w:rPr>
        <w:t xml:space="preserve">door Stichting Klankkleur Limburg en </w:t>
      </w:r>
      <w:r w:rsidR="00D31D90">
        <w:rPr>
          <w:i/>
          <w:iCs/>
          <w:lang w:val="nl-NL"/>
        </w:rPr>
        <w:t>LBM, LBT en VNK-L</w:t>
      </w:r>
      <w:r w:rsidR="00CA7FA1" w:rsidRPr="0007369F">
        <w:rPr>
          <w:i/>
          <w:iCs/>
          <w:lang w:val="nl-NL"/>
        </w:rPr>
        <w:t>. Mocht echter gedurende de looptijd van de</w:t>
      </w:r>
      <w:r w:rsidR="00084D61">
        <w:rPr>
          <w:i/>
          <w:iCs/>
          <w:lang w:val="nl-NL"/>
        </w:rPr>
        <w:t>ze</w:t>
      </w:r>
      <w:r w:rsidR="00CA7FA1" w:rsidRPr="0007369F">
        <w:rPr>
          <w:i/>
          <w:iCs/>
          <w:lang w:val="nl-NL"/>
        </w:rPr>
        <w:t xml:space="preserve"> </w:t>
      </w:r>
      <w:r w:rsidR="00E05CC2">
        <w:rPr>
          <w:i/>
          <w:iCs/>
          <w:lang w:val="nl-NL"/>
        </w:rPr>
        <w:t>bijdrage</w:t>
      </w:r>
      <w:r w:rsidR="00CA7FA1" w:rsidRPr="0007369F">
        <w:rPr>
          <w:i/>
          <w:iCs/>
          <w:lang w:val="nl-NL"/>
        </w:rPr>
        <w:t>regeling blijken dat een bijstelling noodzakelijk is, houd</w:t>
      </w:r>
      <w:r w:rsidR="00D31D90">
        <w:rPr>
          <w:i/>
          <w:iCs/>
          <w:lang w:val="nl-NL"/>
        </w:rPr>
        <w:t>en deze partijen</w:t>
      </w:r>
      <w:r w:rsidR="00CA7FA1" w:rsidRPr="0007369F">
        <w:rPr>
          <w:i/>
          <w:iCs/>
          <w:lang w:val="nl-NL"/>
        </w:rPr>
        <w:t xml:space="preserve"> zich het recht voor om dit te doen.</w:t>
      </w:r>
      <w:bookmarkEnd w:id="9"/>
    </w:p>
    <w:sectPr w:rsidR="009B3DF9" w:rsidRPr="0007369F" w:rsidSect="00236F46">
      <w:headerReference w:type="default" r:id="rId25"/>
      <w:footerReference w:type="default" r:id="rId26"/>
      <w:pgSz w:w="11910" w:h="16840"/>
      <w:pgMar w:top="1661" w:right="1321" w:bottom="3221" w:left="1298" w:header="856" w:footer="30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74B4" w14:textId="77777777" w:rsidR="00DB7D2E" w:rsidRDefault="00DB7D2E">
      <w:r>
        <w:separator/>
      </w:r>
    </w:p>
  </w:endnote>
  <w:endnote w:type="continuationSeparator" w:id="0">
    <w:p w14:paraId="40C27096" w14:textId="77777777" w:rsidR="00DB7D2E" w:rsidRDefault="00DB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4234" w14:textId="57105907" w:rsidR="009B3DF9" w:rsidRDefault="00236F46">
    <w:pPr>
      <w:pStyle w:val="Plattetekst"/>
      <w:spacing w:line="14" w:lineRule="auto"/>
      <w:rPr>
        <w:sz w:val="20"/>
      </w:rPr>
    </w:pPr>
    <w:r>
      <w:rPr>
        <w:noProof/>
        <w:lang w:val="nl-NL" w:eastAsia="nl-NL"/>
      </w:rPr>
      <w:drawing>
        <wp:anchor distT="0" distB="0" distL="0" distR="0" simplePos="0" relativeHeight="251660288" behindDoc="1" locked="0" layoutInCell="1" allowOverlap="1" wp14:anchorId="55EBC34B" wp14:editId="5AA1C9B0">
          <wp:simplePos x="0" y="0"/>
          <wp:positionH relativeFrom="page">
            <wp:posOffset>2329815</wp:posOffset>
          </wp:positionH>
          <wp:positionV relativeFrom="page">
            <wp:posOffset>9400540</wp:posOffset>
          </wp:positionV>
          <wp:extent cx="1349404" cy="772756"/>
          <wp:effectExtent l="0" t="0" r="0" b="0"/>
          <wp:wrapNone/>
          <wp:docPr id="4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1349404" cy="772756"/>
                  </a:xfrm>
                  <a:prstGeom prst="rect">
                    <a:avLst/>
                  </a:prstGeom>
                </pic:spPr>
              </pic:pic>
            </a:graphicData>
          </a:graphic>
        </wp:anchor>
      </w:drawing>
    </w:r>
    <w:r>
      <w:rPr>
        <w:noProof/>
        <w:lang w:val="nl-NL" w:eastAsia="nl-NL"/>
      </w:rPr>
      <w:drawing>
        <wp:anchor distT="0" distB="0" distL="0" distR="0" simplePos="0" relativeHeight="251658240" behindDoc="1" locked="0" layoutInCell="1" allowOverlap="1" wp14:anchorId="66BEF5FE" wp14:editId="4A6901AD">
          <wp:simplePos x="0" y="0"/>
          <wp:positionH relativeFrom="page">
            <wp:posOffset>3963670</wp:posOffset>
          </wp:positionH>
          <wp:positionV relativeFrom="page">
            <wp:posOffset>9389745</wp:posOffset>
          </wp:positionV>
          <wp:extent cx="799109" cy="818403"/>
          <wp:effectExtent l="0" t="0" r="0" b="0"/>
          <wp:wrapNone/>
          <wp:docPr id="4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799109" cy="818403"/>
                  </a:xfrm>
                  <a:prstGeom prst="rect">
                    <a:avLst/>
                  </a:prstGeom>
                </pic:spPr>
              </pic:pic>
            </a:graphicData>
          </a:graphic>
        </wp:anchor>
      </w:drawing>
    </w:r>
    <w:r>
      <w:rPr>
        <w:noProof/>
        <w:lang w:val="nl-NL" w:eastAsia="nl-NL"/>
      </w:rPr>
      <w:drawing>
        <wp:anchor distT="0" distB="0" distL="0" distR="0" simplePos="0" relativeHeight="251659264" behindDoc="1" locked="0" layoutInCell="1" allowOverlap="1" wp14:anchorId="7E7199D0" wp14:editId="79A1D956">
          <wp:simplePos x="0" y="0"/>
          <wp:positionH relativeFrom="page">
            <wp:posOffset>5104130</wp:posOffset>
          </wp:positionH>
          <wp:positionV relativeFrom="page">
            <wp:posOffset>9501505</wp:posOffset>
          </wp:positionV>
          <wp:extent cx="1360803" cy="558796"/>
          <wp:effectExtent l="0" t="0" r="0" b="0"/>
          <wp:wrapNone/>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stretch>
                    <a:fillRect/>
                  </a:stretch>
                </pic:blipFill>
                <pic:spPr>
                  <a:xfrm>
                    <a:off x="0" y="0"/>
                    <a:ext cx="1360803" cy="558796"/>
                  </a:xfrm>
                  <a:prstGeom prst="rect">
                    <a:avLst/>
                  </a:prstGeom>
                </pic:spPr>
              </pic:pic>
            </a:graphicData>
          </a:graphic>
        </wp:anchor>
      </w:drawing>
    </w:r>
    <w:r w:rsidR="00CA7FA1">
      <w:rPr>
        <w:noProof/>
        <w:lang w:val="nl-NL" w:eastAsia="nl-NL"/>
      </w:rPr>
      <w:drawing>
        <wp:anchor distT="0" distB="0" distL="0" distR="0" simplePos="0" relativeHeight="251657216" behindDoc="1" locked="0" layoutInCell="1" allowOverlap="1" wp14:anchorId="314CBFBB" wp14:editId="5FA7D419">
          <wp:simplePos x="0" y="0"/>
          <wp:positionH relativeFrom="page">
            <wp:posOffset>868045</wp:posOffset>
          </wp:positionH>
          <wp:positionV relativeFrom="page">
            <wp:posOffset>9393555</wp:posOffset>
          </wp:positionV>
          <wp:extent cx="1043304" cy="770054"/>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043304" cy="770054"/>
                  </a:xfrm>
                  <a:prstGeom prst="rect">
                    <a:avLst/>
                  </a:prstGeom>
                </pic:spPr>
              </pic:pic>
            </a:graphicData>
          </a:graphic>
        </wp:anchor>
      </w:drawing>
    </w:r>
    <w:r w:rsidR="00CA4E66">
      <w:rPr>
        <w:noProof/>
      </w:rPr>
      <mc:AlternateContent>
        <mc:Choice Requires="wps">
          <w:drawing>
            <wp:anchor distT="0" distB="0" distL="114300" distR="114300" simplePos="0" relativeHeight="251661312" behindDoc="1" locked="0" layoutInCell="1" allowOverlap="1" wp14:anchorId="0C6104B9" wp14:editId="00FEE076">
              <wp:simplePos x="0" y="0"/>
              <wp:positionH relativeFrom="page">
                <wp:posOffset>6553835</wp:posOffset>
              </wp:positionH>
              <wp:positionV relativeFrom="page">
                <wp:posOffset>8630920</wp:posOffset>
              </wp:positionV>
              <wp:extent cx="128270" cy="211455"/>
              <wp:effectExtent l="635"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CBA2" w14:textId="77777777" w:rsidR="009B3DF9" w:rsidRDefault="00CA7FA1">
                          <w:pPr>
                            <w:pStyle w:val="Plattetekst"/>
                            <w:spacing w:before="20"/>
                            <w:ind w:left="40"/>
                          </w:pPr>
                          <w:r>
                            <w:fldChar w:fldCharType="begin"/>
                          </w:r>
                          <w:r>
                            <w:instrText xml:space="preserve"> PAGE </w:instrText>
                          </w:r>
                          <w:r>
                            <w:fldChar w:fldCharType="separate"/>
                          </w:r>
                          <w:r w:rsidR="00ED580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104B9" id="_x0000_t202" coordsize="21600,21600" o:spt="202" path="m,l,21600r21600,l21600,xe">
              <v:stroke joinstyle="miter"/>
              <v:path gradientshapeok="t" o:connecttype="rect"/>
            </v:shapetype>
            <v:shape id="Text Box 1" o:spid="_x0000_s1026" type="#_x0000_t202" style="position:absolute;margin-left:516.05pt;margin-top:679.6pt;width:10.1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Ha5QEAALUDAAAOAAAAZHJzL2Uyb0RvYy54bWysU9tu2zAMfR+wfxD0vjg21q0w4hRdiw4D&#10;ugvQ7gMUWbKFWaJGKbGzrx8lx1nXvg17EWheDg8P6c3VZAd2UBgMuIaXqzVnyklojesa/v3x7s0l&#10;ZyEK14oBnGr4UQV+tX39ajP6WlXQw9AqZATiQj36hvcx+rooguyVFWEFXjkKakArIn1iV7QoRkK3&#10;Q1Gt1++KEbD1CFKFQN7bOci3GV9rJeNXrYOKbGg4cYv5xfzu0ltsN6LuUPjeyBMN8Q8srDCOmp6h&#10;bkUUbI/mBZQ1EiGAjisJtgCtjVR5BpqmXD+b5qEXXuVZSJzgzzKF/wcrvxy+ITNtwyvOnLC0okc1&#10;RfYBJlYmdUYfakp68JQWJ3LTlvOkwd+D/BGYg5teuE5dI8LYK9ESu1xZPCmdcUIC2Y2foaU2Yh8h&#10;A00abZKOxGCETls6njeTqMjUsrqs3lNEUqgqy7cXF4lbIeql2GOIHxVYloyGIy0+g4vDfYhz6pKS&#10;ejm4M8OQlz+4vxyEmTyZfOI7M4/TbjqJsYP2SGMgzLdEt09GD/iLs5HuqOHh516g4mz45EiKdHSL&#10;gYuxWwzhJJU2PHI2mzdxPs69R9P1hDyL7eCa5NImj5J0nVmceNJtZDFOd5yO7+l3zvrzt21/AwAA&#10;//8DAFBLAwQUAAYACAAAACEAVYAAQeIAAAAPAQAADwAAAGRycy9kb3ducmV2LnhtbEyPwU7DMBBE&#10;70j8g7VI3KhdR6lIiFNVCE5IqGk4cHRiN7Ear0PstuHvcU7ltrM7mn1TbGc7kIuevHEoYL1iQDS2&#10;ThnsBHzV70/PQHyQqOTgUAv41R625f1dIXPlrljpyyF0JIagz6WAPoQxp9S3vbbSr9yoMd6ObrIy&#10;RDl1VE3yGsPtQDljG2qlwfihl6N+7XV7OpytgN03Vm/m57PZV8fK1HXG8GNzEuLxYd69AAl6Djcz&#10;LPgRHcrI1LgzKk+GqFnC19EbpyTNOJDFw1KeAGmWXcZToGVB//co/wAAAP//AwBQSwECLQAUAAYA&#10;CAAAACEAtoM4kv4AAADhAQAAEwAAAAAAAAAAAAAAAAAAAAAAW0NvbnRlbnRfVHlwZXNdLnhtbFBL&#10;AQItABQABgAIAAAAIQA4/SH/1gAAAJQBAAALAAAAAAAAAAAAAAAAAC8BAABfcmVscy8ucmVsc1BL&#10;AQItABQABgAIAAAAIQBh96Ha5QEAALUDAAAOAAAAAAAAAAAAAAAAAC4CAABkcnMvZTJvRG9jLnht&#10;bFBLAQItABQABgAIAAAAIQBVgABB4gAAAA8BAAAPAAAAAAAAAAAAAAAAAD8EAABkcnMvZG93bnJl&#10;di54bWxQSwUGAAAAAAQABADzAAAATgUAAAAA&#10;" filled="f" stroked="f">
              <v:textbox inset="0,0,0,0">
                <w:txbxContent>
                  <w:p w14:paraId="4CF5CBA2" w14:textId="77777777" w:rsidR="009B3DF9" w:rsidRDefault="00CA7FA1">
                    <w:pPr>
                      <w:pStyle w:val="Plattetekst"/>
                      <w:spacing w:before="20"/>
                      <w:ind w:left="40"/>
                    </w:pPr>
                    <w:r>
                      <w:fldChar w:fldCharType="begin"/>
                    </w:r>
                    <w:r>
                      <w:instrText xml:space="preserve"> PAGE </w:instrText>
                    </w:r>
                    <w:r>
                      <w:fldChar w:fldCharType="separate"/>
                    </w:r>
                    <w:r w:rsidR="00ED5804">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790C" w14:textId="77777777" w:rsidR="00DB7D2E" w:rsidRDefault="00DB7D2E">
      <w:r>
        <w:separator/>
      </w:r>
    </w:p>
  </w:footnote>
  <w:footnote w:type="continuationSeparator" w:id="0">
    <w:p w14:paraId="00CC099A" w14:textId="77777777" w:rsidR="00DB7D2E" w:rsidRDefault="00DB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0615" w14:textId="49A62343" w:rsidR="009B3DF9" w:rsidRDefault="00AB44FA">
    <w:pPr>
      <w:pStyle w:val="Plattetekst"/>
      <w:spacing w:line="14" w:lineRule="auto"/>
      <w:rPr>
        <w:sz w:val="20"/>
      </w:rPr>
    </w:pPr>
    <w:r>
      <w:rPr>
        <w:noProof/>
        <w:lang w:val="nl-NL" w:eastAsia="nl-NL"/>
      </w:rPr>
      <w:drawing>
        <wp:anchor distT="0" distB="0" distL="0" distR="0" simplePos="0" relativeHeight="251656192" behindDoc="1" locked="0" layoutInCell="1" allowOverlap="1" wp14:anchorId="52D3B890" wp14:editId="1E55E08F">
          <wp:simplePos x="0" y="0"/>
          <wp:positionH relativeFrom="page">
            <wp:posOffset>3141345</wp:posOffset>
          </wp:positionH>
          <wp:positionV relativeFrom="page">
            <wp:posOffset>252730</wp:posOffset>
          </wp:positionV>
          <wp:extent cx="1430654" cy="344424"/>
          <wp:effectExtent l="0" t="0" r="0" b="0"/>
          <wp:wrapNone/>
          <wp:docPr id="4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430654" cy="344424"/>
                  </a:xfrm>
                  <a:prstGeom prst="rect">
                    <a:avLst/>
                  </a:prstGeom>
                </pic:spPr>
              </pic:pic>
            </a:graphicData>
          </a:graphic>
        </wp:anchor>
      </w:drawing>
    </w:r>
    <w:r>
      <w:rPr>
        <w:noProof/>
        <w:sz w:val="20"/>
      </w:rPr>
      <w:drawing>
        <wp:anchor distT="0" distB="0" distL="114300" distR="114300" simplePos="0" relativeHeight="251662336" behindDoc="0" locked="0" layoutInCell="1" allowOverlap="1" wp14:anchorId="61435F19" wp14:editId="6DBEABB4">
          <wp:simplePos x="0" y="0"/>
          <wp:positionH relativeFrom="margin">
            <wp:posOffset>4057650</wp:posOffset>
          </wp:positionH>
          <wp:positionV relativeFrom="paragraph">
            <wp:posOffset>-396240</wp:posOffset>
          </wp:positionV>
          <wp:extent cx="2524125" cy="499745"/>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79"/>
    <w:multiLevelType w:val="hybridMultilevel"/>
    <w:tmpl w:val="A87AD25C"/>
    <w:lvl w:ilvl="0" w:tplc="A114230A">
      <w:start w:val="1"/>
      <w:numFmt w:val="decimal"/>
      <w:lvlText w:val="%1."/>
      <w:lvlJc w:val="left"/>
      <w:pPr>
        <w:ind w:left="467" w:hanging="184"/>
      </w:pPr>
      <w:rPr>
        <w:rFonts w:ascii="Calibri" w:eastAsia="Calibri" w:hAnsi="Calibri" w:cs="Calibri" w:hint="default"/>
        <w:b w:val="0"/>
        <w:bCs w:val="0"/>
        <w:spacing w:val="-1"/>
        <w:w w:val="100"/>
        <w:sz w:val="22"/>
        <w:szCs w:val="22"/>
      </w:rPr>
    </w:lvl>
    <w:lvl w:ilvl="1" w:tplc="E2AC6610">
      <w:start w:val="1"/>
      <w:numFmt w:val="lowerLetter"/>
      <w:lvlText w:val="%2."/>
      <w:lvlJc w:val="left"/>
      <w:pPr>
        <w:ind w:left="1423" w:hanging="230"/>
      </w:pPr>
      <w:rPr>
        <w:rFonts w:ascii="Calibri" w:eastAsia="Calibri" w:hAnsi="Calibri" w:cs="Calibri" w:hint="default"/>
        <w:color w:val="211E1E"/>
        <w:spacing w:val="-1"/>
        <w:w w:val="100"/>
        <w:sz w:val="24"/>
        <w:szCs w:val="24"/>
      </w:rPr>
    </w:lvl>
    <w:lvl w:ilvl="2" w:tplc="D9AE6A20">
      <w:numFmt w:val="bullet"/>
      <w:lvlText w:val="•"/>
      <w:lvlJc w:val="left"/>
      <w:pPr>
        <w:ind w:left="2293" w:hanging="230"/>
      </w:pPr>
      <w:rPr>
        <w:rFonts w:hint="default"/>
      </w:rPr>
    </w:lvl>
    <w:lvl w:ilvl="3" w:tplc="B746A31C">
      <w:numFmt w:val="bullet"/>
      <w:lvlText w:val="•"/>
      <w:lvlJc w:val="left"/>
      <w:pPr>
        <w:ind w:left="3167" w:hanging="230"/>
      </w:pPr>
      <w:rPr>
        <w:rFonts w:hint="default"/>
      </w:rPr>
    </w:lvl>
    <w:lvl w:ilvl="4" w:tplc="F5705F7C">
      <w:numFmt w:val="bullet"/>
      <w:lvlText w:val="•"/>
      <w:lvlJc w:val="left"/>
      <w:pPr>
        <w:ind w:left="4041" w:hanging="230"/>
      </w:pPr>
      <w:rPr>
        <w:rFonts w:hint="default"/>
      </w:rPr>
    </w:lvl>
    <w:lvl w:ilvl="5" w:tplc="7144ABE6">
      <w:numFmt w:val="bullet"/>
      <w:lvlText w:val="•"/>
      <w:lvlJc w:val="left"/>
      <w:pPr>
        <w:ind w:left="4915" w:hanging="230"/>
      </w:pPr>
      <w:rPr>
        <w:rFonts w:hint="default"/>
      </w:rPr>
    </w:lvl>
    <w:lvl w:ilvl="6" w:tplc="065AE422">
      <w:numFmt w:val="bullet"/>
      <w:lvlText w:val="•"/>
      <w:lvlJc w:val="left"/>
      <w:pPr>
        <w:ind w:left="5789" w:hanging="230"/>
      </w:pPr>
      <w:rPr>
        <w:rFonts w:hint="default"/>
      </w:rPr>
    </w:lvl>
    <w:lvl w:ilvl="7" w:tplc="9A4E285A">
      <w:numFmt w:val="bullet"/>
      <w:lvlText w:val="•"/>
      <w:lvlJc w:val="left"/>
      <w:pPr>
        <w:ind w:left="6663" w:hanging="230"/>
      </w:pPr>
      <w:rPr>
        <w:rFonts w:hint="default"/>
      </w:rPr>
    </w:lvl>
    <w:lvl w:ilvl="8" w:tplc="6D7EEBA8">
      <w:numFmt w:val="bullet"/>
      <w:lvlText w:val="•"/>
      <w:lvlJc w:val="left"/>
      <w:pPr>
        <w:ind w:left="7537" w:hanging="230"/>
      </w:pPr>
      <w:rPr>
        <w:rFonts w:hint="default"/>
      </w:rPr>
    </w:lvl>
  </w:abstractNum>
  <w:abstractNum w:abstractNumId="1" w15:restartNumberingAfterBreak="0">
    <w:nsid w:val="080D1942"/>
    <w:multiLevelType w:val="hybridMultilevel"/>
    <w:tmpl w:val="4BF0A4FE"/>
    <w:lvl w:ilvl="0" w:tplc="04130001">
      <w:start w:val="1"/>
      <w:numFmt w:val="bullet"/>
      <w:lvlText w:val=""/>
      <w:lvlJc w:val="left"/>
      <w:pPr>
        <w:ind w:left="1009" w:hanging="360"/>
      </w:pPr>
      <w:rPr>
        <w:rFonts w:ascii="Symbol" w:hAnsi="Symbol" w:hint="default"/>
      </w:rPr>
    </w:lvl>
    <w:lvl w:ilvl="1" w:tplc="04130003" w:tentative="1">
      <w:start w:val="1"/>
      <w:numFmt w:val="bullet"/>
      <w:lvlText w:val="o"/>
      <w:lvlJc w:val="left"/>
      <w:pPr>
        <w:ind w:left="1729" w:hanging="360"/>
      </w:pPr>
      <w:rPr>
        <w:rFonts w:ascii="Courier New" w:hAnsi="Courier New" w:cs="Courier New" w:hint="default"/>
      </w:rPr>
    </w:lvl>
    <w:lvl w:ilvl="2" w:tplc="04130005" w:tentative="1">
      <w:start w:val="1"/>
      <w:numFmt w:val="bullet"/>
      <w:lvlText w:val=""/>
      <w:lvlJc w:val="left"/>
      <w:pPr>
        <w:ind w:left="2449" w:hanging="360"/>
      </w:pPr>
      <w:rPr>
        <w:rFonts w:ascii="Wingdings" w:hAnsi="Wingdings" w:hint="default"/>
      </w:rPr>
    </w:lvl>
    <w:lvl w:ilvl="3" w:tplc="04130001" w:tentative="1">
      <w:start w:val="1"/>
      <w:numFmt w:val="bullet"/>
      <w:lvlText w:val=""/>
      <w:lvlJc w:val="left"/>
      <w:pPr>
        <w:ind w:left="3169" w:hanging="360"/>
      </w:pPr>
      <w:rPr>
        <w:rFonts w:ascii="Symbol" w:hAnsi="Symbol" w:hint="default"/>
      </w:rPr>
    </w:lvl>
    <w:lvl w:ilvl="4" w:tplc="04130003" w:tentative="1">
      <w:start w:val="1"/>
      <w:numFmt w:val="bullet"/>
      <w:lvlText w:val="o"/>
      <w:lvlJc w:val="left"/>
      <w:pPr>
        <w:ind w:left="3889" w:hanging="360"/>
      </w:pPr>
      <w:rPr>
        <w:rFonts w:ascii="Courier New" w:hAnsi="Courier New" w:cs="Courier New" w:hint="default"/>
      </w:rPr>
    </w:lvl>
    <w:lvl w:ilvl="5" w:tplc="04130005" w:tentative="1">
      <w:start w:val="1"/>
      <w:numFmt w:val="bullet"/>
      <w:lvlText w:val=""/>
      <w:lvlJc w:val="left"/>
      <w:pPr>
        <w:ind w:left="4609" w:hanging="360"/>
      </w:pPr>
      <w:rPr>
        <w:rFonts w:ascii="Wingdings" w:hAnsi="Wingdings" w:hint="default"/>
      </w:rPr>
    </w:lvl>
    <w:lvl w:ilvl="6" w:tplc="04130001" w:tentative="1">
      <w:start w:val="1"/>
      <w:numFmt w:val="bullet"/>
      <w:lvlText w:val=""/>
      <w:lvlJc w:val="left"/>
      <w:pPr>
        <w:ind w:left="5329" w:hanging="360"/>
      </w:pPr>
      <w:rPr>
        <w:rFonts w:ascii="Symbol" w:hAnsi="Symbol" w:hint="default"/>
      </w:rPr>
    </w:lvl>
    <w:lvl w:ilvl="7" w:tplc="04130003" w:tentative="1">
      <w:start w:val="1"/>
      <w:numFmt w:val="bullet"/>
      <w:lvlText w:val="o"/>
      <w:lvlJc w:val="left"/>
      <w:pPr>
        <w:ind w:left="6049" w:hanging="360"/>
      </w:pPr>
      <w:rPr>
        <w:rFonts w:ascii="Courier New" w:hAnsi="Courier New" w:cs="Courier New" w:hint="default"/>
      </w:rPr>
    </w:lvl>
    <w:lvl w:ilvl="8" w:tplc="04130005" w:tentative="1">
      <w:start w:val="1"/>
      <w:numFmt w:val="bullet"/>
      <w:lvlText w:val=""/>
      <w:lvlJc w:val="left"/>
      <w:pPr>
        <w:ind w:left="6769" w:hanging="360"/>
      </w:pPr>
      <w:rPr>
        <w:rFonts w:ascii="Wingdings" w:hAnsi="Wingdings" w:hint="default"/>
      </w:rPr>
    </w:lvl>
  </w:abstractNum>
  <w:abstractNum w:abstractNumId="2" w15:restartNumberingAfterBreak="0">
    <w:nsid w:val="09FE0A25"/>
    <w:multiLevelType w:val="hybridMultilevel"/>
    <w:tmpl w:val="A5F64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F12A9"/>
    <w:multiLevelType w:val="hybridMultilevel"/>
    <w:tmpl w:val="479EFC94"/>
    <w:lvl w:ilvl="0" w:tplc="9DA67716">
      <w:start w:val="1"/>
      <w:numFmt w:val="decimal"/>
      <w:lvlText w:val="%1."/>
      <w:lvlJc w:val="left"/>
      <w:pPr>
        <w:ind w:left="720" w:hanging="360"/>
      </w:pPr>
      <w:rPr>
        <w:color w:val="4F81BD"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04C10"/>
    <w:multiLevelType w:val="hybridMultilevel"/>
    <w:tmpl w:val="9D763D8A"/>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5" w15:restartNumberingAfterBreak="0">
    <w:nsid w:val="17FD0670"/>
    <w:multiLevelType w:val="hybridMultilevel"/>
    <w:tmpl w:val="379E3356"/>
    <w:lvl w:ilvl="0" w:tplc="D7127A70">
      <w:numFmt w:val="bullet"/>
      <w:lvlText w:val=""/>
      <w:lvlJc w:val="left"/>
      <w:pPr>
        <w:ind w:left="833" w:hanging="360"/>
      </w:pPr>
      <w:rPr>
        <w:rFonts w:ascii="Symbol" w:eastAsia="Symbol" w:hAnsi="Symbol" w:cs="Symbol" w:hint="default"/>
        <w:w w:val="100"/>
        <w:sz w:val="24"/>
        <w:szCs w:val="24"/>
      </w:rPr>
    </w:lvl>
    <w:lvl w:ilvl="1" w:tplc="87E289C0">
      <w:numFmt w:val="bullet"/>
      <w:lvlText w:val="•"/>
      <w:lvlJc w:val="left"/>
      <w:pPr>
        <w:ind w:left="1684" w:hanging="360"/>
      </w:pPr>
      <w:rPr>
        <w:rFonts w:hint="default"/>
      </w:rPr>
    </w:lvl>
    <w:lvl w:ilvl="2" w:tplc="33B29270">
      <w:numFmt w:val="bullet"/>
      <w:lvlText w:val="•"/>
      <w:lvlJc w:val="left"/>
      <w:pPr>
        <w:ind w:left="2529" w:hanging="360"/>
      </w:pPr>
      <w:rPr>
        <w:rFonts w:hint="default"/>
      </w:rPr>
    </w:lvl>
    <w:lvl w:ilvl="3" w:tplc="6DCCBC08">
      <w:numFmt w:val="bullet"/>
      <w:lvlText w:val="•"/>
      <w:lvlJc w:val="left"/>
      <w:pPr>
        <w:ind w:left="3373" w:hanging="360"/>
      </w:pPr>
      <w:rPr>
        <w:rFonts w:hint="default"/>
      </w:rPr>
    </w:lvl>
    <w:lvl w:ilvl="4" w:tplc="359AE33A">
      <w:numFmt w:val="bullet"/>
      <w:lvlText w:val="•"/>
      <w:lvlJc w:val="left"/>
      <w:pPr>
        <w:ind w:left="4218" w:hanging="360"/>
      </w:pPr>
      <w:rPr>
        <w:rFonts w:hint="default"/>
      </w:rPr>
    </w:lvl>
    <w:lvl w:ilvl="5" w:tplc="AA982F4A">
      <w:numFmt w:val="bullet"/>
      <w:lvlText w:val="•"/>
      <w:lvlJc w:val="left"/>
      <w:pPr>
        <w:ind w:left="5062" w:hanging="360"/>
      </w:pPr>
      <w:rPr>
        <w:rFonts w:hint="default"/>
      </w:rPr>
    </w:lvl>
    <w:lvl w:ilvl="6" w:tplc="7F4ADEBC">
      <w:numFmt w:val="bullet"/>
      <w:lvlText w:val="•"/>
      <w:lvlJc w:val="left"/>
      <w:pPr>
        <w:ind w:left="5907" w:hanging="360"/>
      </w:pPr>
      <w:rPr>
        <w:rFonts w:hint="default"/>
      </w:rPr>
    </w:lvl>
    <w:lvl w:ilvl="7" w:tplc="632ACD9E">
      <w:numFmt w:val="bullet"/>
      <w:lvlText w:val="•"/>
      <w:lvlJc w:val="left"/>
      <w:pPr>
        <w:ind w:left="6752" w:hanging="360"/>
      </w:pPr>
      <w:rPr>
        <w:rFonts w:hint="default"/>
      </w:rPr>
    </w:lvl>
    <w:lvl w:ilvl="8" w:tplc="A5DC7936">
      <w:numFmt w:val="bullet"/>
      <w:lvlText w:val="•"/>
      <w:lvlJc w:val="left"/>
      <w:pPr>
        <w:ind w:left="7596" w:hanging="360"/>
      </w:pPr>
      <w:rPr>
        <w:rFonts w:hint="default"/>
      </w:rPr>
    </w:lvl>
  </w:abstractNum>
  <w:abstractNum w:abstractNumId="6" w15:restartNumberingAfterBreak="0">
    <w:nsid w:val="1E3B6880"/>
    <w:multiLevelType w:val="hybridMultilevel"/>
    <w:tmpl w:val="9EB87B7E"/>
    <w:lvl w:ilvl="0" w:tplc="30BE533A">
      <w:start w:val="1"/>
      <w:numFmt w:val="bullet"/>
      <w:lvlText w:val=""/>
      <w:lvlJc w:val="left"/>
      <w:pPr>
        <w:ind w:left="1352" w:hanging="360"/>
      </w:pPr>
      <w:rPr>
        <w:rFonts w:ascii="Symbol" w:hAnsi="Symbol" w:hint="default"/>
        <w:color w:val="auto"/>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7" w15:restartNumberingAfterBreak="0">
    <w:nsid w:val="2A71646C"/>
    <w:multiLevelType w:val="hybridMultilevel"/>
    <w:tmpl w:val="8DDA8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95A78"/>
    <w:multiLevelType w:val="hybridMultilevel"/>
    <w:tmpl w:val="E892D37E"/>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9" w15:restartNumberingAfterBreak="0">
    <w:nsid w:val="2E0B199A"/>
    <w:multiLevelType w:val="hybridMultilevel"/>
    <w:tmpl w:val="D53CF288"/>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0" w15:restartNumberingAfterBreak="0">
    <w:nsid w:val="31401E2E"/>
    <w:multiLevelType w:val="hybridMultilevel"/>
    <w:tmpl w:val="EEC48DE0"/>
    <w:lvl w:ilvl="0" w:tplc="370053BE">
      <w:start w:val="1"/>
      <w:numFmt w:val="decimal"/>
      <w:lvlText w:val="%1."/>
      <w:lvlJc w:val="left"/>
      <w:pPr>
        <w:ind w:left="300" w:hanging="237"/>
        <w:jc w:val="right"/>
      </w:pPr>
      <w:rPr>
        <w:rFonts w:hint="default"/>
        <w:spacing w:val="-1"/>
        <w:w w:val="100"/>
      </w:rPr>
    </w:lvl>
    <w:lvl w:ilvl="1" w:tplc="18468D04">
      <w:numFmt w:val="bullet"/>
      <w:lvlText w:val="•"/>
      <w:lvlJc w:val="left"/>
      <w:pPr>
        <w:ind w:left="1423" w:hanging="237"/>
      </w:pPr>
      <w:rPr>
        <w:rFonts w:hint="default"/>
      </w:rPr>
    </w:lvl>
    <w:lvl w:ilvl="2" w:tplc="70ACE866">
      <w:numFmt w:val="bullet"/>
      <w:lvlText w:val="•"/>
      <w:lvlJc w:val="left"/>
      <w:pPr>
        <w:ind w:left="2304" w:hanging="237"/>
      </w:pPr>
      <w:rPr>
        <w:rFonts w:hint="default"/>
      </w:rPr>
    </w:lvl>
    <w:lvl w:ilvl="3" w:tplc="2182C05E">
      <w:numFmt w:val="bullet"/>
      <w:lvlText w:val="•"/>
      <w:lvlJc w:val="left"/>
      <w:pPr>
        <w:ind w:left="3184" w:hanging="237"/>
      </w:pPr>
      <w:rPr>
        <w:rFonts w:hint="default"/>
      </w:rPr>
    </w:lvl>
    <w:lvl w:ilvl="4" w:tplc="5E72B9AC">
      <w:numFmt w:val="bullet"/>
      <w:lvlText w:val="•"/>
      <w:lvlJc w:val="left"/>
      <w:pPr>
        <w:ind w:left="4065" w:hanging="237"/>
      </w:pPr>
      <w:rPr>
        <w:rFonts w:hint="default"/>
      </w:rPr>
    </w:lvl>
    <w:lvl w:ilvl="5" w:tplc="780019C0">
      <w:numFmt w:val="bullet"/>
      <w:lvlText w:val="•"/>
      <w:lvlJc w:val="left"/>
      <w:pPr>
        <w:ind w:left="4945" w:hanging="237"/>
      </w:pPr>
      <w:rPr>
        <w:rFonts w:hint="default"/>
      </w:rPr>
    </w:lvl>
    <w:lvl w:ilvl="6" w:tplc="2ECA87EA">
      <w:numFmt w:val="bullet"/>
      <w:lvlText w:val="•"/>
      <w:lvlJc w:val="left"/>
      <w:pPr>
        <w:ind w:left="5826" w:hanging="237"/>
      </w:pPr>
      <w:rPr>
        <w:rFonts w:hint="default"/>
      </w:rPr>
    </w:lvl>
    <w:lvl w:ilvl="7" w:tplc="B442EEBE">
      <w:numFmt w:val="bullet"/>
      <w:lvlText w:val="•"/>
      <w:lvlJc w:val="left"/>
      <w:pPr>
        <w:ind w:left="6707" w:hanging="237"/>
      </w:pPr>
      <w:rPr>
        <w:rFonts w:hint="default"/>
      </w:rPr>
    </w:lvl>
    <w:lvl w:ilvl="8" w:tplc="AD3A3126">
      <w:numFmt w:val="bullet"/>
      <w:lvlText w:val="•"/>
      <w:lvlJc w:val="left"/>
      <w:pPr>
        <w:ind w:left="7587" w:hanging="237"/>
      </w:pPr>
      <w:rPr>
        <w:rFonts w:hint="default"/>
      </w:rPr>
    </w:lvl>
  </w:abstractNum>
  <w:abstractNum w:abstractNumId="11" w15:restartNumberingAfterBreak="0">
    <w:nsid w:val="334763E3"/>
    <w:multiLevelType w:val="hybridMultilevel"/>
    <w:tmpl w:val="9AF06336"/>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2" w15:restartNumberingAfterBreak="0">
    <w:nsid w:val="37A2122D"/>
    <w:multiLevelType w:val="hybridMultilevel"/>
    <w:tmpl w:val="090C7526"/>
    <w:lvl w:ilvl="0" w:tplc="BE80BC6E">
      <w:start w:val="1"/>
      <w:numFmt w:val="bullet"/>
      <w:lvlText w:val="-"/>
      <w:lvlJc w:val="left"/>
      <w:pPr>
        <w:ind w:left="60" w:hanging="360"/>
      </w:pPr>
      <w:rPr>
        <w:rFonts w:ascii="Calibri" w:eastAsia="Calibri" w:hAnsi="Calibri" w:cs="Calibri" w:hint="default"/>
        <w:b w:val="0"/>
        <w:color w:val="auto"/>
      </w:rPr>
    </w:lvl>
    <w:lvl w:ilvl="1" w:tplc="04130003" w:tentative="1">
      <w:start w:val="1"/>
      <w:numFmt w:val="bullet"/>
      <w:lvlText w:val="o"/>
      <w:lvlJc w:val="left"/>
      <w:pPr>
        <w:ind w:left="780" w:hanging="360"/>
      </w:pPr>
      <w:rPr>
        <w:rFonts w:ascii="Courier New" w:hAnsi="Courier New" w:cs="Courier New" w:hint="default"/>
      </w:rPr>
    </w:lvl>
    <w:lvl w:ilvl="2" w:tplc="04130005" w:tentative="1">
      <w:start w:val="1"/>
      <w:numFmt w:val="bullet"/>
      <w:lvlText w:val=""/>
      <w:lvlJc w:val="left"/>
      <w:pPr>
        <w:ind w:left="1500" w:hanging="360"/>
      </w:pPr>
      <w:rPr>
        <w:rFonts w:ascii="Wingdings" w:hAnsi="Wingdings" w:hint="default"/>
      </w:rPr>
    </w:lvl>
    <w:lvl w:ilvl="3" w:tplc="04130001" w:tentative="1">
      <w:start w:val="1"/>
      <w:numFmt w:val="bullet"/>
      <w:lvlText w:val=""/>
      <w:lvlJc w:val="left"/>
      <w:pPr>
        <w:ind w:left="2220" w:hanging="360"/>
      </w:pPr>
      <w:rPr>
        <w:rFonts w:ascii="Symbol" w:hAnsi="Symbol" w:hint="default"/>
      </w:rPr>
    </w:lvl>
    <w:lvl w:ilvl="4" w:tplc="04130003" w:tentative="1">
      <w:start w:val="1"/>
      <w:numFmt w:val="bullet"/>
      <w:lvlText w:val="o"/>
      <w:lvlJc w:val="left"/>
      <w:pPr>
        <w:ind w:left="2940" w:hanging="360"/>
      </w:pPr>
      <w:rPr>
        <w:rFonts w:ascii="Courier New" w:hAnsi="Courier New" w:cs="Courier New" w:hint="default"/>
      </w:rPr>
    </w:lvl>
    <w:lvl w:ilvl="5" w:tplc="04130005" w:tentative="1">
      <w:start w:val="1"/>
      <w:numFmt w:val="bullet"/>
      <w:lvlText w:val=""/>
      <w:lvlJc w:val="left"/>
      <w:pPr>
        <w:ind w:left="3660" w:hanging="360"/>
      </w:pPr>
      <w:rPr>
        <w:rFonts w:ascii="Wingdings" w:hAnsi="Wingdings" w:hint="default"/>
      </w:rPr>
    </w:lvl>
    <w:lvl w:ilvl="6" w:tplc="04130001" w:tentative="1">
      <w:start w:val="1"/>
      <w:numFmt w:val="bullet"/>
      <w:lvlText w:val=""/>
      <w:lvlJc w:val="left"/>
      <w:pPr>
        <w:ind w:left="4380" w:hanging="360"/>
      </w:pPr>
      <w:rPr>
        <w:rFonts w:ascii="Symbol" w:hAnsi="Symbol" w:hint="default"/>
      </w:rPr>
    </w:lvl>
    <w:lvl w:ilvl="7" w:tplc="04130003" w:tentative="1">
      <w:start w:val="1"/>
      <w:numFmt w:val="bullet"/>
      <w:lvlText w:val="o"/>
      <w:lvlJc w:val="left"/>
      <w:pPr>
        <w:ind w:left="5100" w:hanging="360"/>
      </w:pPr>
      <w:rPr>
        <w:rFonts w:ascii="Courier New" w:hAnsi="Courier New" w:cs="Courier New" w:hint="default"/>
      </w:rPr>
    </w:lvl>
    <w:lvl w:ilvl="8" w:tplc="04130005" w:tentative="1">
      <w:start w:val="1"/>
      <w:numFmt w:val="bullet"/>
      <w:lvlText w:val=""/>
      <w:lvlJc w:val="left"/>
      <w:pPr>
        <w:ind w:left="5820" w:hanging="360"/>
      </w:pPr>
      <w:rPr>
        <w:rFonts w:ascii="Wingdings" w:hAnsi="Wingdings" w:hint="default"/>
      </w:rPr>
    </w:lvl>
  </w:abstractNum>
  <w:abstractNum w:abstractNumId="13" w15:restartNumberingAfterBreak="0">
    <w:nsid w:val="3FB308E7"/>
    <w:multiLevelType w:val="hybridMultilevel"/>
    <w:tmpl w:val="2CC283E0"/>
    <w:lvl w:ilvl="0" w:tplc="370053BE">
      <w:start w:val="1"/>
      <w:numFmt w:val="decimal"/>
      <w:lvlText w:val="%1."/>
      <w:lvlJc w:val="left"/>
      <w:pPr>
        <w:ind w:left="300" w:hanging="237"/>
        <w:jc w:val="right"/>
      </w:pPr>
      <w:rPr>
        <w:rFonts w:hint="default"/>
        <w:spacing w:val="-1"/>
        <w:w w:val="1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D34E05"/>
    <w:multiLevelType w:val="hybridMultilevel"/>
    <w:tmpl w:val="BE7AD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2F66B0"/>
    <w:multiLevelType w:val="hybridMultilevel"/>
    <w:tmpl w:val="F8A80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F5604E"/>
    <w:multiLevelType w:val="hybridMultilevel"/>
    <w:tmpl w:val="96001CDC"/>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7" w15:restartNumberingAfterBreak="0">
    <w:nsid w:val="4C0C3EF4"/>
    <w:multiLevelType w:val="hybridMultilevel"/>
    <w:tmpl w:val="93E06248"/>
    <w:lvl w:ilvl="0" w:tplc="FF7A9554">
      <w:start w:val="1"/>
      <w:numFmt w:val="decimal"/>
      <w:lvlText w:val="%1."/>
      <w:lvlJc w:val="left"/>
      <w:pPr>
        <w:ind w:left="187" w:hanging="187"/>
      </w:pPr>
      <w:rPr>
        <w:rFonts w:ascii="Calibri" w:eastAsia="Calibri" w:hAnsi="Calibri" w:cs="Calibri" w:hint="default"/>
        <w:b/>
        <w:bCs/>
        <w:w w:val="100"/>
        <w:sz w:val="22"/>
        <w:szCs w:val="22"/>
      </w:rPr>
    </w:lvl>
    <w:lvl w:ilvl="1" w:tplc="31862896">
      <w:start w:val="1"/>
      <w:numFmt w:val="lowerLetter"/>
      <w:lvlText w:val="%2."/>
      <w:lvlJc w:val="left"/>
      <w:pPr>
        <w:ind w:left="1553" w:hanging="360"/>
      </w:pPr>
      <w:rPr>
        <w:rFonts w:ascii="Calibri" w:eastAsia="Calibri" w:hAnsi="Calibri" w:cs="Calibri" w:hint="default"/>
        <w:spacing w:val="-5"/>
        <w:w w:val="100"/>
        <w:sz w:val="24"/>
        <w:szCs w:val="24"/>
      </w:rPr>
    </w:lvl>
    <w:lvl w:ilvl="2" w:tplc="560430D8">
      <w:numFmt w:val="bullet"/>
      <w:lvlText w:val="•"/>
      <w:lvlJc w:val="left"/>
      <w:pPr>
        <w:ind w:left="2418" w:hanging="360"/>
      </w:pPr>
      <w:rPr>
        <w:rFonts w:hint="default"/>
      </w:rPr>
    </w:lvl>
    <w:lvl w:ilvl="3" w:tplc="4F0841C0">
      <w:numFmt w:val="bullet"/>
      <w:lvlText w:val="•"/>
      <w:lvlJc w:val="left"/>
      <w:pPr>
        <w:ind w:left="3276" w:hanging="360"/>
      </w:pPr>
      <w:rPr>
        <w:rFonts w:hint="default"/>
      </w:rPr>
    </w:lvl>
    <w:lvl w:ilvl="4" w:tplc="B00C605E">
      <w:numFmt w:val="bullet"/>
      <w:lvlText w:val="•"/>
      <w:lvlJc w:val="left"/>
      <w:pPr>
        <w:ind w:left="4135" w:hanging="360"/>
      </w:pPr>
      <w:rPr>
        <w:rFonts w:hint="default"/>
      </w:rPr>
    </w:lvl>
    <w:lvl w:ilvl="5" w:tplc="4BBA9FAA">
      <w:numFmt w:val="bullet"/>
      <w:lvlText w:val="•"/>
      <w:lvlJc w:val="left"/>
      <w:pPr>
        <w:ind w:left="4993" w:hanging="360"/>
      </w:pPr>
      <w:rPr>
        <w:rFonts w:hint="default"/>
      </w:rPr>
    </w:lvl>
    <w:lvl w:ilvl="6" w:tplc="DD8AA0FE">
      <w:numFmt w:val="bullet"/>
      <w:lvlText w:val="•"/>
      <w:lvlJc w:val="left"/>
      <w:pPr>
        <w:ind w:left="5852" w:hanging="360"/>
      </w:pPr>
      <w:rPr>
        <w:rFonts w:hint="default"/>
      </w:rPr>
    </w:lvl>
    <w:lvl w:ilvl="7" w:tplc="A330EEDE">
      <w:numFmt w:val="bullet"/>
      <w:lvlText w:val="•"/>
      <w:lvlJc w:val="left"/>
      <w:pPr>
        <w:ind w:left="6710" w:hanging="360"/>
      </w:pPr>
      <w:rPr>
        <w:rFonts w:hint="default"/>
      </w:rPr>
    </w:lvl>
    <w:lvl w:ilvl="8" w:tplc="6FF69B94">
      <w:numFmt w:val="bullet"/>
      <w:lvlText w:val="•"/>
      <w:lvlJc w:val="left"/>
      <w:pPr>
        <w:ind w:left="7568" w:hanging="360"/>
      </w:pPr>
      <w:rPr>
        <w:rFonts w:hint="default"/>
      </w:rPr>
    </w:lvl>
  </w:abstractNum>
  <w:abstractNum w:abstractNumId="18" w15:restartNumberingAfterBreak="0">
    <w:nsid w:val="4D516BE8"/>
    <w:multiLevelType w:val="hybridMultilevel"/>
    <w:tmpl w:val="D9262DEC"/>
    <w:lvl w:ilvl="0" w:tplc="04130001">
      <w:start w:val="1"/>
      <w:numFmt w:val="bullet"/>
      <w:lvlText w:val=""/>
      <w:lvlJc w:val="left"/>
      <w:pPr>
        <w:ind w:left="1020" w:hanging="360"/>
      </w:pPr>
      <w:rPr>
        <w:rFonts w:ascii="Symbol" w:hAnsi="Symbol" w:hint="default"/>
      </w:rPr>
    </w:lvl>
    <w:lvl w:ilvl="1" w:tplc="04130003" w:tentative="1">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19" w15:restartNumberingAfterBreak="0">
    <w:nsid w:val="4DDD52CB"/>
    <w:multiLevelType w:val="hybridMultilevel"/>
    <w:tmpl w:val="130C375E"/>
    <w:lvl w:ilvl="0" w:tplc="04130001">
      <w:start w:val="1"/>
      <w:numFmt w:val="bullet"/>
      <w:lvlText w:val=""/>
      <w:lvlJc w:val="left"/>
      <w:pPr>
        <w:ind w:left="1066" w:hanging="360"/>
      </w:pPr>
      <w:rPr>
        <w:rFonts w:ascii="Symbol" w:hAnsi="Symbol" w:hint="default"/>
      </w:rPr>
    </w:lvl>
    <w:lvl w:ilvl="1" w:tplc="04130003" w:tentative="1">
      <w:start w:val="1"/>
      <w:numFmt w:val="bullet"/>
      <w:lvlText w:val="o"/>
      <w:lvlJc w:val="left"/>
      <w:pPr>
        <w:ind w:left="1786" w:hanging="360"/>
      </w:pPr>
      <w:rPr>
        <w:rFonts w:ascii="Courier New" w:hAnsi="Courier New" w:cs="Courier New" w:hint="default"/>
      </w:rPr>
    </w:lvl>
    <w:lvl w:ilvl="2" w:tplc="04130005" w:tentative="1">
      <w:start w:val="1"/>
      <w:numFmt w:val="bullet"/>
      <w:lvlText w:val=""/>
      <w:lvlJc w:val="left"/>
      <w:pPr>
        <w:ind w:left="2506" w:hanging="360"/>
      </w:pPr>
      <w:rPr>
        <w:rFonts w:ascii="Wingdings" w:hAnsi="Wingdings" w:hint="default"/>
      </w:rPr>
    </w:lvl>
    <w:lvl w:ilvl="3" w:tplc="04130001" w:tentative="1">
      <w:start w:val="1"/>
      <w:numFmt w:val="bullet"/>
      <w:lvlText w:val=""/>
      <w:lvlJc w:val="left"/>
      <w:pPr>
        <w:ind w:left="3226" w:hanging="360"/>
      </w:pPr>
      <w:rPr>
        <w:rFonts w:ascii="Symbol" w:hAnsi="Symbol" w:hint="default"/>
      </w:rPr>
    </w:lvl>
    <w:lvl w:ilvl="4" w:tplc="04130003" w:tentative="1">
      <w:start w:val="1"/>
      <w:numFmt w:val="bullet"/>
      <w:lvlText w:val="o"/>
      <w:lvlJc w:val="left"/>
      <w:pPr>
        <w:ind w:left="3946" w:hanging="360"/>
      </w:pPr>
      <w:rPr>
        <w:rFonts w:ascii="Courier New" w:hAnsi="Courier New" w:cs="Courier New" w:hint="default"/>
      </w:rPr>
    </w:lvl>
    <w:lvl w:ilvl="5" w:tplc="04130005" w:tentative="1">
      <w:start w:val="1"/>
      <w:numFmt w:val="bullet"/>
      <w:lvlText w:val=""/>
      <w:lvlJc w:val="left"/>
      <w:pPr>
        <w:ind w:left="4666" w:hanging="360"/>
      </w:pPr>
      <w:rPr>
        <w:rFonts w:ascii="Wingdings" w:hAnsi="Wingdings" w:hint="default"/>
      </w:rPr>
    </w:lvl>
    <w:lvl w:ilvl="6" w:tplc="04130001" w:tentative="1">
      <w:start w:val="1"/>
      <w:numFmt w:val="bullet"/>
      <w:lvlText w:val=""/>
      <w:lvlJc w:val="left"/>
      <w:pPr>
        <w:ind w:left="5386" w:hanging="360"/>
      </w:pPr>
      <w:rPr>
        <w:rFonts w:ascii="Symbol" w:hAnsi="Symbol" w:hint="default"/>
      </w:rPr>
    </w:lvl>
    <w:lvl w:ilvl="7" w:tplc="04130003" w:tentative="1">
      <w:start w:val="1"/>
      <w:numFmt w:val="bullet"/>
      <w:lvlText w:val="o"/>
      <w:lvlJc w:val="left"/>
      <w:pPr>
        <w:ind w:left="6106" w:hanging="360"/>
      </w:pPr>
      <w:rPr>
        <w:rFonts w:ascii="Courier New" w:hAnsi="Courier New" w:cs="Courier New" w:hint="default"/>
      </w:rPr>
    </w:lvl>
    <w:lvl w:ilvl="8" w:tplc="04130005" w:tentative="1">
      <w:start w:val="1"/>
      <w:numFmt w:val="bullet"/>
      <w:lvlText w:val=""/>
      <w:lvlJc w:val="left"/>
      <w:pPr>
        <w:ind w:left="6826" w:hanging="360"/>
      </w:pPr>
      <w:rPr>
        <w:rFonts w:ascii="Wingdings" w:hAnsi="Wingdings" w:hint="default"/>
      </w:rPr>
    </w:lvl>
  </w:abstractNum>
  <w:abstractNum w:abstractNumId="20" w15:restartNumberingAfterBreak="0">
    <w:nsid w:val="54504CD0"/>
    <w:multiLevelType w:val="hybridMultilevel"/>
    <w:tmpl w:val="1BE23420"/>
    <w:lvl w:ilvl="0" w:tplc="04130001">
      <w:start w:val="1"/>
      <w:numFmt w:val="bullet"/>
      <w:lvlText w:val=""/>
      <w:lvlJc w:val="left"/>
      <w:pPr>
        <w:ind w:left="473" w:hanging="184"/>
      </w:pPr>
      <w:rPr>
        <w:rFonts w:ascii="Symbol" w:hAnsi="Symbol" w:hint="default"/>
        <w:spacing w:val="-1"/>
        <w:w w:val="100"/>
        <w:sz w:val="22"/>
        <w:szCs w:val="22"/>
      </w:rPr>
    </w:lvl>
    <w:lvl w:ilvl="1" w:tplc="E2AC6610">
      <w:start w:val="1"/>
      <w:numFmt w:val="lowerLetter"/>
      <w:lvlText w:val="%2."/>
      <w:lvlJc w:val="left"/>
      <w:pPr>
        <w:ind w:left="1423" w:hanging="230"/>
      </w:pPr>
      <w:rPr>
        <w:rFonts w:ascii="Calibri" w:eastAsia="Calibri" w:hAnsi="Calibri" w:cs="Calibri" w:hint="default"/>
        <w:color w:val="211E1E"/>
        <w:spacing w:val="-1"/>
        <w:w w:val="100"/>
        <w:sz w:val="24"/>
        <w:szCs w:val="24"/>
      </w:rPr>
    </w:lvl>
    <w:lvl w:ilvl="2" w:tplc="D9AE6A20">
      <w:numFmt w:val="bullet"/>
      <w:lvlText w:val="•"/>
      <w:lvlJc w:val="left"/>
      <w:pPr>
        <w:ind w:left="2293" w:hanging="230"/>
      </w:pPr>
      <w:rPr>
        <w:rFonts w:hint="default"/>
      </w:rPr>
    </w:lvl>
    <w:lvl w:ilvl="3" w:tplc="B746A31C">
      <w:numFmt w:val="bullet"/>
      <w:lvlText w:val="•"/>
      <w:lvlJc w:val="left"/>
      <w:pPr>
        <w:ind w:left="3167" w:hanging="230"/>
      </w:pPr>
      <w:rPr>
        <w:rFonts w:hint="default"/>
      </w:rPr>
    </w:lvl>
    <w:lvl w:ilvl="4" w:tplc="F5705F7C">
      <w:numFmt w:val="bullet"/>
      <w:lvlText w:val="•"/>
      <w:lvlJc w:val="left"/>
      <w:pPr>
        <w:ind w:left="4041" w:hanging="230"/>
      </w:pPr>
      <w:rPr>
        <w:rFonts w:hint="default"/>
      </w:rPr>
    </w:lvl>
    <w:lvl w:ilvl="5" w:tplc="7144ABE6">
      <w:numFmt w:val="bullet"/>
      <w:lvlText w:val="•"/>
      <w:lvlJc w:val="left"/>
      <w:pPr>
        <w:ind w:left="4915" w:hanging="230"/>
      </w:pPr>
      <w:rPr>
        <w:rFonts w:hint="default"/>
      </w:rPr>
    </w:lvl>
    <w:lvl w:ilvl="6" w:tplc="065AE422">
      <w:numFmt w:val="bullet"/>
      <w:lvlText w:val="•"/>
      <w:lvlJc w:val="left"/>
      <w:pPr>
        <w:ind w:left="5789" w:hanging="230"/>
      </w:pPr>
      <w:rPr>
        <w:rFonts w:hint="default"/>
      </w:rPr>
    </w:lvl>
    <w:lvl w:ilvl="7" w:tplc="9A4E285A">
      <w:numFmt w:val="bullet"/>
      <w:lvlText w:val="•"/>
      <w:lvlJc w:val="left"/>
      <w:pPr>
        <w:ind w:left="6663" w:hanging="230"/>
      </w:pPr>
      <w:rPr>
        <w:rFonts w:hint="default"/>
      </w:rPr>
    </w:lvl>
    <w:lvl w:ilvl="8" w:tplc="6D7EEBA8">
      <w:numFmt w:val="bullet"/>
      <w:lvlText w:val="•"/>
      <w:lvlJc w:val="left"/>
      <w:pPr>
        <w:ind w:left="7537" w:hanging="230"/>
      </w:pPr>
      <w:rPr>
        <w:rFonts w:hint="default"/>
      </w:rPr>
    </w:lvl>
  </w:abstractNum>
  <w:abstractNum w:abstractNumId="21" w15:restartNumberingAfterBreak="0">
    <w:nsid w:val="59973E1A"/>
    <w:multiLevelType w:val="hybridMultilevel"/>
    <w:tmpl w:val="3F4E0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830A07"/>
    <w:multiLevelType w:val="hybridMultilevel"/>
    <w:tmpl w:val="E36E90FA"/>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23" w15:restartNumberingAfterBreak="0">
    <w:nsid w:val="6BC07878"/>
    <w:multiLevelType w:val="hybridMultilevel"/>
    <w:tmpl w:val="EED4FD1E"/>
    <w:lvl w:ilvl="0" w:tplc="0413000F">
      <w:start w:val="1"/>
      <w:numFmt w:val="decimal"/>
      <w:lvlText w:val="%1."/>
      <w:lvlJc w:val="left"/>
      <w:pPr>
        <w:ind w:left="420" w:hanging="360"/>
      </w:p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4" w15:restartNumberingAfterBreak="0">
    <w:nsid w:val="72B1379E"/>
    <w:multiLevelType w:val="hybridMultilevel"/>
    <w:tmpl w:val="BC3CEDEE"/>
    <w:lvl w:ilvl="0" w:tplc="5ACEF770">
      <w:start w:val="1"/>
      <w:numFmt w:val="lowerLetter"/>
      <w:lvlText w:val="%1."/>
      <w:lvlJc w:val="left"/>
      <w:pPr>
        <w:ind w:left="1553" w:hanging="360"/>
      </w:pPr>
      <w:rPr>
        <w:rFonts w:ascii="Calibri" w:eastAsia="Calibri" w:hAnsi="Calibri" w:cs="Calibri" w:hint="default"/>
        <w:color w:val="211E1E"/>
        <w:spacing w:val="-1"/>
        <w:w w:val="100"/>
        <w:sz w:val="24"/>
        <w:szCs w:val="24"/>
      </w:rPr>
    </w:lvl>
    <w:lvl w:ilvl="1" w:tplc="1E2A7104">
      <w:numFmt w:val="bullet"/>
      <w:lvlText w:val="•"/>
      <w:lvlJc w:val="left"/>
      <w:pPr>
        <w:ind w:left="2332" w:hanging="360"/>
      </w:pPr>
      <w:rPr>
        <w:rFonts w:hint="default"/>
      </w:rPr>
    </w:lvl>
    <w:lvl w:ilvl="2" w:tplc="374A80DE">
      <w:numFmt w:val="bullet"/>
      <w:lvlText w:val="•"/>
      <w:lvlJc w:val="left"/>
      <w:pPr>
        <w:ind w:left="3105" w:hanging="360"/>
      </w:pPr>
      <w:rPr>
        <w:rFonts w:hint="default"/>
      </w:rPr>
    </w:lvl>
    <w:lvl w:ilvl="3" w:tplc="342E2CC4">
      <w:numFmt w:val="bullet"/>
      <w:lvlText w:val="•"/>
      <w:lvlJc w:val="left"/>
      <w:pPr>
        <w:ind w:left="3877" w:hanging="360"/>
      </w:pPr>
      <w:rPr>
        <w:rFonts w:hint="default"/>
      </w:rPr>
    </w:lvl>
    <w:lvl w:ilvl="4" w:tplc="C4208F1C">
      <w:numFmt w:val="bullet"/>
      <w:lvlText w:val="•"/>
      <w:lvlJc w:val="left"/>
      <w:pPr>
        <w:ind w:left="4650" w:hanging="360"/>
      </w:pPr>
      <w:rPr>
        <w:rFonts w:hint="default"/>
      </w:rPr>
    </w:lvl>
    <w:lvl w:ilvl="5" w:tplc="8B6AF12A">
      <w:numFmt w:val="bullet"/>
      <w:lvlText w:val="•"/>
      <w:lvlJc w:val="left"/>
      <w:pPr>
        <w:ind w:left="5422" w:hanging="360"/>
      </w:pPr>
      <w:rPr>
        <w:rFonts w:hint="default"/>
      </w:rPr>
    </w:lvl>
    <w:lvl w:ilvl="6" w:tplc="79005B66">
      <w:numFmt w:val="bullet"/>
      <w:lvlText w:val="•"/>
      <w:lvlJc w:val="left"/>
      <w:pPr>
        <w:ind w:left="6195" w:hanging="360"/>
      </w:pPr>
      <w:rPr>
        <w:rFonts w:hint="default"/>
      </w:rPr>
    </w:lvl>
    <w:lvl w:ilvl="7" w:tplc="CCB2668E">
      <w:numFmt w:val="bullet"/>
      <w:lvlText w:val="•"/>
      <w:lvlJc w:val="left"/>
      <w:pPr>
        <w:ind w:left="6968" w:hanging="360"/>
      </w:pPr>
      <w:rPr>
        <w:rFonts w:hint="default"/>
      </w:rPr>
    </w:lvl>
    <w:lvl w:ilvl="8" w:tplc="B6B0F13C">
      <w:numFmt w:val="bullet"/>
      <w:lvlText w:val="•"/>
      <w:lvlJc w:val="left"/>
      <w:pPr>
        <w:ind w:left="7740" w:hanging="360"/>
      </w:pPr>
      <w:rPr>
        <w:rFonts w:hint="default"/>
      </w:rPr>
    </w:lvl>
  </w:abstractNum>
  <w:abstractNum w:abstractNumId="25" w15:restartNumberingAfterBreak="0">
    <w:nsid w:val="7AC416E4"/>
    <w:multiLevelType w:val="hybridMultilevel"/>
    <w:tmpl w:val="D0E22A7A"/>
    <w:lvl w:ilvl="0" w:tplc="0413000F">
      <w:start w:val="1"/>
      <w:numFmt w:val="decimal"/>
      <w:lvlText w:val="%1."/>
      <w:lvlJc w:val="left"/>
      <w:pPr>
        <w:ind w:left="833" w:hanging="360"/>
      </w:pPr>
      <w:rPr>
        <w:rFonts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26" w15:restartNumberingAfterBreak="0">
    <w:nsid w:val="7ACA5C19"/>
    <w:multiLevelType w:val="hybridMultilevel"/>
    <w:tmpl w:val="D312F3B0"/>
    <w:lvl w:ilvl="0" w:tplc="0413000F">
      <w:start w:val="1"/>
      <w:numFmt w:val="decimal"/>
      <w:lvlText w:val="%1."/>
      <w:lvlJc w:val="left"/>
      <w:pPr>
        <w:ind w:left="833" w:hanging="360"/>
      </w:pPr>
    </w:lvl>
    <w:lvl w:ilvl="1" w:tplc="04130019" w:tentative="1">
      <w:start w:val="1"/>
      <w:numFmt w:val="lowerLetter"/>
      <w:lvlText w:val="%2."/>
      <w:lvlJc w:val="left"/>
      <w:pPr>
        <w:ind w:left="1553" w:hanging="360"/>
      </w:pPr>
    </w:lvl>
    <w:lvl w:ilvl="2" w:tplc="0413001B" w:tentative="1">
      <w:start w:val="1"/>
      <w:numFmt w:val="lowerRoman"/>
      <w:lvlText w:val="%3."/>
      <w:lvlJc w:val="right"/>
      <w:pPr>
        <w:ind w:left="2273" w:hanging="180"/>
      </w:pPr>
    </w:lvl>
    <w:lvl w:ilvl="3" w:tplc="0413000F" w:tentative="1">
      <w:start w:val="1"/>
      <w:numFmt w:val="decimal"/>
      <w:lvlText w:val="%4."/>
      <w:lvlJc w:val="left"/>
      <w:pPr>
        <w:ind w:left="2993" w:hanging="360"/>
      </w:pPr>
    </w:lvl>
    <w:lvl w:ilvl="4" w:tplc="04130019" w:tentative="1">
      <w:start w:val="1"/>
      <w:numFmt w:val="lowerLetter"/>
      <w:lvlText w:val="%5."/>
      <w:lvlJc w:val="left"/>
      <w:pPr>
        <w:ind w:left="3713" w:hanging="360"/>
      </w:pPr>
    </w:lvl>
    <w:lvl w:ilvl="5" w:tplc="0413001B" w:tentative="1">
      <w:start w:val="1"/>
      <w:numFmt w:val="lowerRoman"/>
      <w:lvlText w:val="%6."/>
      <w:lvlJc w:val="right"/>
      <w:pPr>
        <w:ind w:left="4433" w:hanging="180"/>
      </w:pPr>
    </w:lvl>
    <w:lvl w:ilvl="6" w:tplc="0413000F" w:tentative="1">
      <w:start w:val="1"/>
      <w:numFmt w:val="decimal"/>
      <w:lvlText w:val="%7."/>
      <w:lvlJc w:val="left"/>
      <w:pPr>
        <w:ind w:left="5153" w:hanging="360"/>
      </w:pPr>
    </w:lvl>
    <w:lvl w:ilvl="7" w:tplc="04130019" w:tentative="1">
      <w:start w:val="1"/>
      <w:numFmt w:val="lowerLetter"/>
      <w:lvlText w:val="%8."/>
      <w:lvlJc w:val="left"/>
      <w:pPr>
        <w:ind w:left="5873" w:hanging="360"/>
      </w:pPr>
    </w:lvl>
    <w:lvl w:ilvl="8" w:tplc="0413001B" w:tentative="1">
      <w:start w:val="1"/>
      <w:numFmt w:val="lowerRoman"/>
      <w:lvlText w:val="%9."/>
      <w:lvlJc w:val="right"/>
      <w:pPr>
        <w:ind w:left="6593" w:hanging="180"/>
      </w:pPr>
    </w:lvl>
  </w:abstractNum>
  <w:abstractNum w:abstractNumId="27" w15:restartNumberingAfterBreak="0">
    <w:nsid w:val="7BBF13C4"/>
    <w:multiLevelType w:val="hybridMultilevel"/>
    <w:tmpl w:val="CEECD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342538"/>
    <w:multiLevelType w:val="hybridMultilevel"/>
    <w:tmpl w:val="0DA23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5"/>
  </w:num>
  <w:num w:numId="5">
    <w:abstractNumId w:val="17"/>
  </w:num>
  <w:num w:numId="6">
    <w:abstractNumId w:val="4"/>
  </w:num>
  <w:num w:numId="7">
    <w:abstractNumId w:val="8"/>
  </w:num>
  <w:num w:numId="8">
    <w:abstractNumId w:val="14"/>
  </w:num>
  <w:num w:numId="9">
    <w:abstractNumId w:val="20"/>
  </w:num>
  <w:num w:numId="10">
    <w:abstractNumId w:val="1"/>
  </w:num>
  <w:num w:numId="11">
    <w:abstractNumId w:val="16"/>
  </w:num>
  <w:num w:numId="12">
    <w:abstractNumId w:val="9"/>
  </w:num>
  <w:num w:numId="13">
    <w:abstractNumId w:val="28"/>
  </w:num>
  <w:num w:numId="14">
    <w:abstractNumId w:val="26"/>
  </w:num>
  <w:num w:numId="15">
    <w:abstractNumId w:val="25"/>
  </w:num>
  <w:num w:numId="16">
    <w:abstractNumId w:val="7"/>
  </w:num>
  <w:num w:numId="17">
    <w:abstractNumId w:val="13"/>
  </w:num>
  <w:num w:numId="18">
    <w:abstractNumId w:val="22"/>
  </w:num>
  <w:num w:numId="19">
    <w:abstractNumId w:val="21"/>
  </w:num>
  <w:num w:numId="20">
    <w:abstractNumId w:val="2"/>
  </w:num>
  <w:num w:numId="21">
    <w:abstractNumId w:val="15"/>
  </w:num>
  <w:num w:numId="22">
    <w:abstractNumId w:val="27"/>
  </w:num>
  <w:num w:numId="23">
    <w:abstractNumId w:val="18"/>
  </w:num>
  <w:num w:numId="24">
    <w:abstractNumId w:val="11"/>
  </w:num>
  <w:num w:numId="25">
    <w:abstractNumId w:val="19"/>
  </w:num>
  <w:num w:numId="26">
    <w:abstractNumId w:val="6"/>
  </w:num>
  <w:num w:numId="27">
    <w:abstractNumId w:val="3"/>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F9"/>
    <w:rsid w:val="00016567"/>
    <w:rsid w:val="00022D17"/>
    <w:rsid w:val="000304E3"/>
    <w:rsid w:val="0005056E"/>
    <w:rsid w:val="00050ACE"/>
    <w:rsid w:val="0007369F"/>
    <w:rsid w:val="000761FB"/>
    <w:rsid w:val="000815ED"/>
    <w:rsid w:val="00084D61"/>
    <w:rsid w:val="00087687"/>
    <w:rsid w:val="000A0C6C"/>
    <w:rsid w:val="000D40CA"/>
    <w:rsid w:val="000F2A17"/>
    <w:rsid w:val="001511CF"/>
    <w:rsid w:val="001514A2"/>
    <w:rsid w:val="00163EFF"/>
    <w:rsid w:val="00165BE1"/>
    <w:rsid w:val="00174B10"/>
    <w:rsid w:val="00185367"/>
    <w:rsid w:val="001A7A06"/>
    <w:rsid w:val="001B4384"/>
    <w:rsid w:val="001B5D62"/>
    <w:rsid w:val="001D637A"/>
    <w:rsid w:val="001F0D8D"/>
    <w:rsid w:val="001F30C6"/>
    <w:rsid w:val="00207A51"/>
    <w:rsid w:val="00236F46"/>
    <w:rsid w:val="00240C8B"/>
    <w:rsid w:val="00242408"/>
    <w:rsid w:val="00280FCC"/>
    <w:rsid w:val="0028320B"/>
    <w:rsid w:val="00284C60"/>
    <w:rsid w:val="00287318"/>
    <w:rsid w:val="002B30A3"/>
    <w:rsid w:val="002D4E40"/>
    <w:rsid w:val="00303B8F"/>
    <w:rsid w:val="003042AF"/>
    <w:rsid w:val="00316719"/>
    <w:rsid w:val="003253D1"/>
    <w:rsid w:val="00334BB3"/>
    <w:rsid w:val="00346C8F"/>
    <w:rsid w:val="003521AD"/>
    <w:rsid w:val="00353EB1"/>
    <w:rsid w:val="00372BB9"/>
    <w:rsid w:val="003855A2"/>
    <w:rsid w:val="003E65A7"/>
    <w:rsid w:val="003F2D95"/>
    <w:rsid w:val="004100C4"/>
    <w:rsid w:val="00417775"/>
    <w:rsid w:val="00432D6B"/>
    <w:rsid w:val="0044499E"/>
    <w:rsid w:val="004676CA"/>
    <w:rsid w:val="00476E71"/>
    <w:rsid w:val="0048075B"/>
    <w:rsid w:val="004B44C3"/>
    <w:rsid w:val="004B490A"/>
    <w:rsid w:val="004F1C6E"/>
    <w:rsid w:val="004F43C4"/>
    <w:rsid w:val="004F5485"/>
    <w:rsid w:val="00501980"/>
    <w:rsid w:val="00530706"/>
    <w:rsid w:val="00571183"/>
    <w:rsid w:val="00574E8A"/>
    <w:rsid w:val="0058578F"/>
    <w:rsid w:val="00590F8E"/>
    <w:rsid w:val="00597951"/>
    <w:rsid w:val="005D4071"/>
    <w:rsid w:val="005F0466"/>
    <w:rsid w:val="00600B3D"/>
    <w:rsid w:val="00625726"/>
    <w:rsid w:val="00646DB2"/>
    <w:rsid w:val="0065059D"/>
    <w:rsid w:val="00662C34"/>
    <w:rsid w:val="00664D65"/>
    <w:rsid w:val="00677D5B"/>
    <w:rsid w:val="00693481"/>
    <w:rsid w:val="006A58CC"/>
    <w:rsid w:val="006C36EB"/>
    <w:rsid w:val="00702AA5"/>
    <w:rsid w:val="00725F03"/>
    <w:rsid w:val="00750C3E"/>
    <w:rsid w:val="00772508"/>
    <w:rsid w:val="00774C20"/>
    <w:rsid w:val="0079409E"/>
    <w:rsid w:val="007B47DC"/>
    <w:rsid w:val="007C1C2D"/>
    <w:rsid w:val="007C2D77"/>
    <w:rsid w:val="007F532C"/>
    <w:rsid w:val="0081412F"/>
    <w:rsid w:val="00843C34"/>
    <w:rsid w:val="00860096"/>
    <w:rsid w:val="00874FD0"/>
    <w:rsid w:val="008B49C8"/>
    <w:rsid w:val="00916266"/>
    <w:rsid w:val="00946C9F"/>
    <w:rsid w:val="00954550"/>
    <w:rsid w:val="00954D35"/>
    <w:rsid w:val="00972653"/>
    <w:rsid w:val="009830A9"/>
    <w:rsid w:val="009A1033"/>
    <w:rsid w:val="009B3DF9"/>
    <w:rsid w:val="009D592A"/>
    <w:rsid w:val="009E04B1"/>
    <w:rsid w:val="00A13C94"/>
    <w:rsid w:val="00A15666"/>
    <w:rsid w:val="00A25788"/>
    <w:rsid w:val="00A42CB6"/>
    <w:rsid w:val="00A5018E"/>
    <w:rsid w:val="00A571AE"/>
    <w:rsid w:val="00A62F2C"/>
    <w:rsid w:val="00A66609"/>
    <w:rsid w:val="00A97BE9"/>
    <w:rsid w:val="00AA0745"/>
    <w:rsid w:val="00AB44FA"/>
    <w:rsid w:val="00AC51E1"/>
    <w:rsid w:val="00AC644C"/>
    <w:rsid w:val="00AD280C"/>
    <w:rsid w:val="00AD6825"/>
    <w:rsid w:val="00AF2AEA"/>
    <w:rsid w:val="00B110B3"/>
    <w:rsid w:val="00B17012"/>
    <w:rsid w:val="00B25FAD"/>
    <w:rsid w:val="00B33E6E"/>
    <w:rsid w:val="00B3544D"/>
    <w:rsid w:val="00B55EFE"/>
    <w:rsid w:val="00B56382"/>
    <w:rsid w:val="00B609ED"/>
    <w:rsid w:val="00B610B0"/>
    <w:rsid w:val="00B76161"/>
    <w:rsid w:val="00B84AAC"/>
    <w:rsid w:val="00B903D7"/>
    <w:rsid w:val="00B90948"/>
    <w:rsid w:val="00BA2BB8"/>
    <w:rsid w:val="00BA5E88"/>
    <w:rsid w:val="00BB08BF"/>
    <w:rsid w:val="00C074BB"/>
    <w:rsid w:val="00C204CD"/>
    <w:rsid w:val="00C25312"/>
    <w:rsid w:val="00C317B1"/>
    <w:rsid w:val="00C44EA0"/>
    <w:rsid w:val="00C54063"/>
    <w:rsid w:val="00C63D29"/>
    <w:rsid w:val="00C91833"/>
    <w:rsid w:val="00C952D9"/>
    <w:rsid w:val="00C96476"/>
    <w:rsid w:val="00CA3D17"/>
    <w:rsid w:val="00CA4E66"/>
    <w:rsid w:val="00CA7FA1"/>
    <w:rsid w:val="00CB3798"/>
    <w:rsid w:val="00D12C00"/>
    <w:rsid w:val="00D31D90"/>
    <w:rsid w:val="00D35AEA"/>
    <w:rsid w:val="00D602F1"/>
    <w:rsid w:val="00D672E3"/>
    <w:rsid w:val="00D81755"/>
    <w:rsid w:val="00DA1792"/>
    <w:rsid w:val="00DB7D2E"/>
    <w:rsid w:val="00DD7EAD"/>
    <w:rsid w:val="00E05CC2"/>
    <w:rsid w:val="00E05FF8"/>
    <w:rsid w:val="00E075D3"/>
    <w:rsid w:val="00E12E6D"/>
    <w:rsid w:val="00E1682B"/>
    <w:rsid w:val="00E24856"/>
    <w:rsid w:val="00E34573"/>
    <w:rsid w:val="00E92290"/>
    <w:rsid w:val="00E9559A"/>
    <w:rsid w:val="00EB079C"/>
    <w:rsid w:val="00EB1ACD"/>
    <w:rsid w:val="00EC4DC8"/>
    <w:rsid w:val="00EC6E9B"/>
    <w:rsid w:val="00ED00CF"/>
    <w:rsid w:val="00ED5804"/>
    <w:rsid w:val="00EF30D7"/>
    <w:rsid w:val="00EF3741"/>
    <w:rsid w:val="00F154F6"/>
    <w:rsid w:val="00F2079A"/>
    <w:rsid w:val="00F61FF3"/>
    <w:rsid w:val="00F87D41"/>
    <w:rsid w:val="00F95A53"/>
    <w:rsid w:val="00F97C41"/>
    <w:rsid w:val="00FA3F01"/>
    <w:rsid w:val="00FB67AF"/>
    <w:rsid w:val="00FC5646"/>
    <w:rsid w:val="00FD3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6FB92"/>
  <w15:docId w15:val="{EE14D5DA-3E12-4F92-9799-751C3B71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300" w:hanging="187"/>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4"/>
      <w:szCs w:val="24"/>
    </w:rPr>
  </w:style>
  <w:style w:type="paragraph" w:styleId="Lijstalinea">
    <w:name w:val="List Paragraph"/>
    <w:basedOn w:val="Standaard"/>
    <w:uiPriority w:val="1"/>
    <w:qFormat/>
    <w:pPr>
      <w:ind w:left="300" w:hanging="360"/>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D602F1"/>
    <w:rPr>
      <w:color w:val="0000FF"/>
      <w:u w:val="single"/>
    </w:rPr>
  </w:style>
  <w:style w:type="character" w:styleId="Onopgelostemelding">
    <w:name w:val="Unresolved Mention"/>
    <w:basedOn w:val="Standaardalinea-lettertype"/>
    <w:uiPriority w:val="99"/>
    <w:semiHidden/>
    <w:unhideWhenUsed/>
    <w:rsid w:val="00A66609"/>
    <w:rPr>
      <w:color w:val="605E5C"/>
      <w:shd w:val="clear" w:color="auto" w:fill="E1DFDD"/>
    </w:rPr>
  </w:style>
  <w:style w:type="paragraph" w:styleId="Geenafstand">
    <w:name w:val="No Spacing"/>
    <w:uiPriority w:val="1"/>
    <w:qFormat/>
    <w:rsid w:val="00303B8F"/>
    <w:rPr>
      <w:rFonts w:ascii="Calibri" w:eastAsia="Calibri" w:hAnsi="Calibri" w:cs="Calibri"/>
    </w:rPr>
  </w:style>
  <w:style w:type="paragraph" w:styleId="Ballontekst">
    <w:name w:val="Balloon Text"/>
    <w:basedOn w:val="Standaard"/>
    <w:link w:val="BallontekstChar"/>
    <w:uiPriority w:val="99"/>
    <w:semiHidden/>
    <w:unhideWhenUsed/>
    <w:rsid w:val="00FA3F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F01"/>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F2079A"/>
    <w:rPr>
      <w:sz w:val="16"/>
      <w:szCs w:val="16"/>
    </w:rPr>
  </w:style>
  <w:style w:type="paragraph" w:styleId="Tekstopmerking">
    <w:name w:val="annotation text"/>
    <w:basedOn w:val="Standaard"/>
    <w:link w:val="TekstopmerkingChar"/>
    <w:uiPriority w:val="99"/>
    <w:unhideWhenUsed/>
    <w:rsid w:val="00F2079A"/>
    <w:rPr>
      <w:sz w:val="20"/>
      <w:szCs w:val="20"/>
    </w:rPr>
  </w:style>
  <w:style w:type="character" w:customStyle="1" w:styleId="TekstopmerkingChar">
    <w:name w:val="Tekst opmerking Char"/>
    <w:basedOn w:val="Standaardalinea-lettertype"/>
    <w:link w:val="Tekstopmerking"/>
    <w:uiPriority w:val="99"/>
    <w:rsid w:val="00F2079A"/>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F2079A"/>
    <w:rPr>
      <w:b/>
      <w:bCs/>
    </w:rPr>
  </w:style>
  <w:style w:type="character" w:customStyle="1" w:styleId="OnderwerpvanopmerkingChar">
    <w:name w:val="Onderwerp van opmerking Char"/>
    <w:basedOn w:val="TekstopmerkingChar"/>
    <w:link w:val="Onderwerpvanopmerking"/>
    <w:uiPriority w:val="99"/>
    <w:semiHidden/>
    <w:rsid w:val="00F2079A"/>
    <w:rPr>
      <w:rFonts w:ascii="Calibri" w:eastAsia="Calibri" w:hAnsi="Calibri" w:cs="Calibri"/>
      <w:b/>
      <w:bCs/>
      <w:sz w:val="20"/>
      <w:szCs w:val="20"/>
    </w:rPr>
  </w:style>
  <w:style w:type="character" w:styleId="GevolgdeHyperlink">
    <w:name w:val="FollowedHyperlink"/>
    <w:basedOn w:val="Standaardalinea-lettertype"/>
    <w:uiPriority w:val="99"/>
    <w:semiHidden/>
    <w:unhideWhenUsed/>
    <w:rsid w:val="00772508"/>
    <w:rPr>
      <w:color w:val="800080" w:themeColor="followedHyperlink"/>
      <w:u w:val="single"/>
    </w:rPr>
  </w:style>
  <w:style w:type="character" w:customStyle="1" w:styleId="PlattetekstChar">
    <w:name w:val="Platte tekst Char"/>
    <w:basedOn w:val="Standaardalinea-lettertype"/>
    <w:link w:val="Plattetekst"/>
    <w:uiPriority w:val="1"/>
    <w:rsid w:val="00A13C94"/>
    <w:rPr>
      <w:rFonts w:ascii="Calibri" w:eastAsia="Calibri" w:hAnsi="Calibri" w:cs="Calibri"/>
      <w:sz w:val="24"/>
      <w:szCs w:val="24"/>
    </w:rPr>
  </w:style>
  <w:style w:type="paragraph" w:styleId="Koptekst">
    <w:name w:val="header"/>
    <w:basedOn w:val="Standaard"/>
    <w:link w:val="KoptekstChar"/>
    <w:uiPriority w:val="99"/>
    <w:unhideWhenUsed/>
    <w:rsid w:val="003521AD"/>
    <w:pPr>
      <w:tabs>
        <w:tab w:val="center" w:pos="4513"/>
        <w:tab w:val="right" w:pos="9026"/>
      </w:tabs>
    </w:pPr>
  </w:style>
  <w:style w:type="character" w:customStyle="1" w:styleId="KoptekstChar">
    <w:name w:val="Koptekst Char"/>
    <w:basedOn w:val="Standaardalinea-lettertype"/>
    <w:link w:val="Koptekst"/>
    <w:uiPriority w:val="99"/>
    <w:rsid w:val="003521AD"/>
    <w:rPr>
      <w:rFonts w:ascii="Calibri" w:eastAsia="Calibri" w:hAnsi="Calibri" w:cs="Calibri"/>
    </w:rPr>
  </w:style>
  <w:style w:type="paragraph" w:styleId="Voettekst">
    <w:name w:val="footer"/>
    <w:basedOn w:val="Standaard"/>
    <w:link w:val="VoettekstChar"/>
    <w:uiPriority w:val="99"/>
    <w:unhideWhenUsed/>
    <w:rsid w:val="003521AD"/>
    <w:pPr>
      <w:tabs>
        <w:tab w:val="center" w:pos="4513"/>
        <w:tab w:val="right" w:pos="9026"/>
      </w:tabs>
    </w:pPr>
  </w:style>
  <w:style w:type="character" w:customStyle="1" w:styleId="VoettekstChar">
    <w:name w:val="Voettekst Char"/>
    <w:basedOn w:val="Standaardalinea-lettertype"/>
    <w:link w:val="Voettekst"/>
    <w:uiPriority w:val="99"/>
    <w:rsid w:val="003521AD"/>
    <w:rPr>
      <w:rFonts w:ascii="Calibri" w:eastAsia="Calibri" w:hAnsi="Calibri" w:cs="Calibri"/>
    </w:rPr>
  </w:style>
  <w:style w:type="paragraph" w:styleId="Kopvaninhoudsopgave">
    <w:name w:val="TOC Heading"/>
    <w:basedOn w:val="Kop1"/>
    <w:next w:val="Standaard"/>
    <w:uiPriority w:val="39"/>
    <w:unhideWhenUsed/>
    <w:qFormat/>
    <w:rsid w:val="00E075D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1">
    <w:name w:val="toc 1"/>
    <w:basedOn w:val="Standaard"/>
    <w:next w:val="Standaard"/>
    <w:autoRedefine/>
    <w:uiPriority w:val="39"/>
    <w:unhideWhenUsed/>
    <w:rsid w:val="00E075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798">
      <w:bodyDiv w:val="1"/>
      <w:marLeft w:val="0"/>
      <w:marRight w:val="0"/>
      <w:marTop w:val="0"/>
      <w:marBottom w:val="0"/>
      <w:divBdr>
        <w:top w:val="none" w:sz="0" w:space="0" w:color="auto"/>
        <w:left w:val="none" w:sz="0" w:space="0" w:color="auto"/>
        <w:bottom w:val="none" w:sz="0" w:space="0" w:color="auto"/>
        <w:right w:val="none" w:sz="0" w:space="0" w:color="auto"/>
      </w:divBdr>
      <w:divsChild>
        <w:div w:id="633755545">
          <w:marLeft w:val="0"/>
          <w:marRight w:val="0"/>
          <w:marTop w:val="0"/>
          <w:marBottom w:val="0"/>
          <w:divBdr>
            <w:top w:val="none" w:sz="0" w:space="0" w:color="auto"/>
            <w:left w:val="none" w:sz="0" w:space="0" w:color="auto"/>
            <w:bottom w:val="none" w:sz="0" w:space="0" w:color="auto"/>
            <w:right w:val="none" w:sz="0" w:space="0" w:color="auto"/>
          </w:divBdr>
          <w:divsChild>
            <w:div w:id="397410485">
              <w:marLeft w:val="0"/>
              <w:marRight w:val="0"/>
              <w:marTop w:val="0"/>
              <w:marBottom w:val="0"/>
              <w:divBdr>
                <w:top w:val="single" w:sz="6" w:space="0" w:color="E7E7E7"/>
                <w:left w:val="single" w:sz="6" w:space="0" w:color="E7E7E7"/>
                <w:bottom w:val="single" w:sz="6" w:space="0" w:color="E7E7E7"/>
                <w:right w:val="single" w:sz="6" w:space="0" w:color="E7E7E7"/>
              </w:divBdr>
              <w:divsChild>
                <w:div w:id="643193960">
                  <w:marLeft w:val="0"/>
                  <w:marRight w:val="0"/>
                  <w:marTop w:val="0"/>
                  <w:marBottom w:val="0"/>
                  <w:divBdr>
                    <w:top w:val="none" w:sz="0" w:space="0" w:color="auto"/>
                    <w:left w:val="none" w:sz="0" w:space="0" w:color="auto"/>
                    <w:bottom w:val="none" w:sz="0" w:space="0" w:color="auto"/>
                    <w:right w:val="none" w:sz="0" w:space="0" w:color="auto"/>
                  </w:divBdr>
                  <w:divsChild>
                    <w:div w:id="250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4110">
          <w:marLeft w:val="0"/>
          <w:marRight w:val="0"/>
          <w:marTop w:val="300"/>
          <w:marBottom w:val="0"/>
          <w:divBdr>
            <w:top w:val="none" w:sz="0" w:space="0" w:color="auto"/>
            <w:left w:val="none" w:sz="0" w:space="0" w:color="auto"/>
            <w:bottom w:val="none" w:sz="0" w:space="0" w:color="auto"/>
            <w:right w:val="none" w:sz="0" w:space="0" w:color="auto"/>
          </w:divBdr>
          <w:divsChild>
            <w:div w:id="2106220189">
              <w:marLeft w:val="0"/>
              <w:marRight w:val="0"/>
              <w:marTop w:val="0"/>
              <w:marBottom w:val="0"/>
              <w:divBdr>
                <w:top w:val="none" w:sz="0" w:space="0" w:color="auto"/>
                <w:left w:val="none" w:sz="0" w:space="0" w:color="auto"/>
                <w:bottom w:val="none" w:sz="0" w:space="0" w:color="auto"/>
                <w:right w:val="none" w:sz="0" w:space="0" w:color="auto"/>
              </w:divBdr>
              <w:divsChild>
                <w:div w:id="2060468345">
                  <w:marLeft w:val="0"/>
                  <w:marRight w:val="0"/>
                  <w:marTop w:val="0"/>
                  <w:marBottom w:val="0"/>
                  <w:divBdr>
                    <w:top w:val="none" w:sz="0" w:space="0" w:color="auto"/>
                    <w:left w:val="none" w:sz="0" w:space="0" w:color="auto"/>
                    <w:bottom w:val="none" w:sz="0" w:space="0" w:color="auto"/>
                    <w:right w:val="none" w:sz="0" w:space="0" w:color="auto"/>
                  </w:divBdr>
                  <w:divsChild>
                    <w:div w:id="8064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59568">
      <w:bodyDiv w:val="1"/>
      <w:marLeft w:val="0"/>
      <w:marRight w:val="0"/>
      <w:marTop w:val="0"/>
      <w:marBottom w:val="0"/>
      <w:divBdr>
        <w:top w:val="none" w:sz="0" w:space="0" w:color="auto"/>
        <w:left w:val="none" w:sz="0" w:space="0" w:color="auto"/>
        <w:bottom w:val="none" w:sz="0" w:space="0" w:color="auto"/>
        <w:right w:val="none" w:sz="0" w:space="0" w:color="auto"/>
      </w:divBdr>
      <w:divsChild>
        <w:div w:id="188762239">
          <w:marLeft w:val="0"/>
          <w:marRight w:val="0"/>
          <w:marTop w:val="0"/>
          <w:marBottom w:val="0"/>
          <w:divBdr>
            <w:top w:val="none" w:sz="0" w:space="0" w:color="auto"/>
            <w:left w:val="none" w:sz="0" w:space="0" w:color="auto"/>
            <w:bottom w:val="none" w:sz="0" w:space="0" w:color="auto"/>
            <w:right w:val="none" w:sz="0" w:space="0" w:color="auto"/>
          </w:divBdr>
          <w:divsChild>
            <w:div w:id="1692679806">
              <w:marLeft w:val="0"/>
              <w:marRight w:val="0"/>
              <w:marTop w:val="0"/>
              <w:marBottom w:val="0"/>
              <w:divBdr>
                <w:top w:val="single" w:sz="6" w:space="0" w:color="E7E7E7"/>
                <w:left w:val="single" w:sz="6" w:space="0" w:color="E7E7E7"/>
                <w:bottom w:val="single" w:sz="6" w:space="0" w:color="E7E7E7"/>
                <w:right w:val="single" w:sz="6" w:space="0" w:color="E7E7E7"/>
              </w:divBdr>
              <w:divsChild>
                <w:div w:id="1383288290">
                  <w:marLeft w:val="0"/>
                  <w:marRight w:val="0"/>
                  <w:marTop w:val="0"/>
                  <w:marBottom w:val="0"/>
                  <w:divBdr>
                    <w:top w:val="none" w:sz="0" w:space="0" w:color="auto"/>
                    <w:left w:val="none" w:sz="0" w:space="0" w:color="auto"/>
                    <w:bottom w:val="none" w:sz="0" w:space="0" w:color="auto"/>
                    <w:right w:val="none" w:sz="0" w:space="0" w:color="auto"/>
                  </w:divBdr>
                  <w:divsChild>
                    <w:div w:id="16658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720">
          <w:marLeft w:val="0"/>
          <w:marRight w:val="0"/>
          <w:marTop w:val="300"/>
          <w:marBottom w:val="0"/>
          <w:divBdr>
            <w:top w:val="none" w:sz="0" w:space="0" w:color="auto"/>
            <w:left w:val="none" w:sz="0" w:space="0" w:color="auto"/>
            <w:bottom w:val="none" w:sz="0" w:space="0" w:color="auto"/>
            <w:right w:val="none" w:sz="0" w:space="0" w:color="auto"/>
          </w:divBdr>
          <w:divsChild>
            <w:div w:id="358894327">
              <w:marLeft w:val="0"/>
              <w:marRight w:val="0"/>
              <w:marTop w:val="0"/>
              <w:marBottom w:val="0"/>
              <w:divBdr>
                <w:top w:val="none" w:sz="0" w:space="0" w:color="auto"/>
                <w:left w:val="none" w:sz="0" w:space="0" w:color="auto"/>
                <w:bottom w:val="none" w:sz="0" w:space="0" w:color="auto"/>
                <w:right w:val="none" w:sz="0" w:space="0" w:color="auto"/>
              </w:divBdr>
              <w:divsChild>
                <w:div w:id="926423496">
                  <w:marLeft w:val="0"/>
                  <w:marRight w:val="0"/>
                  <w:marTop w:val="0"/>
                  <w:marBottom w:val="0"/>
                  <w:divBdr>
                    <w:top w:val="none" w:sz="0" w:space="0" w:color="auto"/>
                    <w:left w:val="none" w:sz="0" w:space="0" w:color="auto"/>
                    <w:bottom w:val="none" w:sz="0" w:space="0" w:color="auto"/>
                    <w:right w:val="none" w:sz="0" w:space="0" w:color="auto"/>
                  </w:divBdr>
                  <w:divsChild>
                    <w:div w:id="116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nk-limburg.nl/" TargetMode="External"/><Relationship Id="rId18" Type="http://schemas.openxmlformats.org/officeDocument/2006/relationships/hyperlink" Target="l-b-t.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lbmblaasmuziek.nl" TargetMode="External"/><Relationship Id="rId7" Type="http://schemas.openxmlformats.org/officeDocument/2006/relationships/settings" Target="settings.xml"/><Relationship Id="rId12" Type="http://schemas.openxmlformats.org/officeDocument/2006/relationships/hyperlink" Target="https://www.olsfederatie.com/" TargetMode="External"/><Relationship Id="rId17" Type="http://schemas.openxmlformats.org/officeDocument/2006/relationships/hyperlink" Target="lbmblaasmuziek.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klimburg.nl/" TargetMode="External"/><Relationship Id="rId20" Type="http://schemas.openxmlformats.org/officeDocument/2006/relationships/hyperlink" Target="http://www.hklimbur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t.nl/" TargetMode="External"/><Relationship Id="rId24" Type="http://schemas.openxmlformats.org/officeDocument/2006/relationships/hyperlink" Target="mailto:robjanssen@klankkleurlimburg.nl" TargetMode="External"/><Relationship Id="rId5" Type="http://schemas.openxmlformats.org/officeDocument/2006/relationships/numbering" Target="numbering.xml"/><Relationship Id="rId15" Type="http://schemas.openxmlformats.org/officeDocument/2006/relationships/hyperlink" Target="https://www.popinlimburg.nl/" TargetMode="External"/><Relationship Id="rId23" Type="http://schemas.openxmlformats.org/officeDocument/2006/relationships/hyperlink" Target="vnk-limburg.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vnk-limbur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vmo.nl/" TargetMode="External"/><Relationship Id="rId22" Type="http://schemas.openxmlformats.org/officeDocument/2006/relationships/hyperlink" Target="l-b-t.n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0A84524EE8E458E603CF65E3FA88A" ma:contentTypeVersion="12" ma:contentTypeDescription="Een nieuw document maken." ma:contentTypeScope="" ma:versionID="00f3a3f22931103bbcbcb959c7af2a96">
  <xsd:schema xmlns:xsd="http://www.w3.org/2001/XMLSchema" xmlns:xs="http://www.w3.org/2001/XMLSchema" xmlns:p="http://schemas.microsoft.com/office/2006/metadata/properties" xmlns:ns2="c328e845-9f19-4edb-ab0f-e8a0a7d96888" xmlns:ns3="7b13c194-534d-4f90-a0e7-29f1bc31d37e" targetNamespace="http://schemas.microsoft.com/office/2006/metadata/properties" ma:root="true" ma:fieldsID="15f7d9edaad64188a78bfdcfb717912b" ns2:_="" ns3:_="">
    <xsd:import namespace="c328e845-9f19-4edb-ab0f-e8a0a7d96888"/>
    <xsd:import namespace="7b13c194-534d-4f90-a0e7-29f1bc31d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e845-9f19-4edb-ab0f-e8a0a7d9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c194-534d-4f90-a0e7-29f1bc31d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7701-1A34-4C93-86EB-E592380E0281}"/>
</file>

<file path=customXml/itemProps2.xml><?xml version="1.0" encoding="utf-8"?>
<ds:datastoreItem xmlns:ds="http://schemas.openxmlformats.org/officeDocument/2006/customXml" ds:itemID="{47903064-8592-41B6-816E-B4B2D6C29C31}">
  <ds:schemaRefs>
    <ds:schemaRef ds:uri="http://schemas.openxmlformats.org/officeDocument/2006/bibliography"/>
  </ds:schemaRefs>
</ds:datastoreItem>
</file>

<file path=customXml/itemProps3.xml><?xml version="1.0" encoding="utf-8"?>
<ds:datastoreItem xmlns:ds="http://schemas.openxmlformats.org/officeDocument/2006/customXml" ds:itemID="{6AC5A922-F46F-4F90-9EE9-90B4A65ADEAE}">
  <ds:schemaRefs>
    <ds:schemaRef ds:uri="http://schemas.microsoft.com/sharepoint/v3/contenttype/forms"/>
  </ds:schemaRefs>
</ds:datastoreItem>
</file>

<file path=customXml/itemProps4.xml><?xml version="1.0" encoding="utf-8"?>
<ds:datastoreItem xmlns:ds="http://schemas.openxmlformats.org/officeDocument/2006/customXml" ds:itemID="{0183412C-FFF3-4006-A31E-CA33EF2B19D7}">
  <ds:schemaRefs>
    <ds:schemaRef ds:uri="7b13c194-534d-4f90-a0e7-29f1bc31d37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c328e845-9f19-4edb-ab0f-e8a0a7d9688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1318</Words>
  <Characters>7251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Microsoft Word - SamenDOOR! regeling 2018-2019 oktober 2018.docx</vt:lpstr>
    </vt:vector>
  </TitlesOfParts>
  <Company>Hewlett-Packard Company</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SamenDOOR! regeling 2018-2019 oktober 2018.docx</dc:title>
  <dc:creator>Hanneke Suilen-Hendriks (Huis voor de Kunsten Limburg)</dc:creator>
  <cp:lastModifiedBy>Sieske Haan | Stichting Klankkleur Limburg</cp:lastModifiedBy>
  <cp:revision>58</cp:revision>
  <cp:lastPrinted>2021-06-04T07:49:00Z</cp:lastPrinted>
  <dcterms:created xsi:type="dcterms:W3CDTF">2021-06-01T13:08:00Z</dcterms:created>
  <dcterms:modified xsi:type="dcterms:W3CDTF">2021-06-08T10:58:00Z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Word</vt:lpwstr>
  </property>
  <property fmtid="{D5CDD505-2E9C-101B-9397-08002B2CF9AE}" pid="4" name="LastSaved">
    <vt:filetime>2018-10-24T00:00:00Z</vt:filetime>
  </property>
  <property fmtid="{D5CDD505-2E9C-101B-9397-08002B2CF9AE}" pid="5" name="ContentTypeId">
    <vt:lpwstr>0x0101000C70A84524EE8E458E603CF65E3FA88A</vt:lpwstr>
  </property>
</Properties>
</file>